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00" w:type="pct"/>
        <w:jc w:val="center"/>
        <w:tblCellSpacing w:w="0" w:type="dxa"/>
        <w:tblCellMar>
          <w:left w:w="0" w:type="dxa"/>
          <w:right w:w="0" w:type="dxa"/>
        </w:tblCellMar>
        <w:tblLook w:val="04A0" w:firstRow="1" w:lastRow="0" w:firstColumn="1" w:lastColumn="0" w:noHBand="0" w:noVBand="1"/>
      </w:tblPr>
      <w:tblGrid>
        <w:gridCol w:w="7808"/>
      </w:tblGrid>
      <w:tr w:rsidR="00776213" w:rsidRPr="00776213">
        <w:trPr>
          <w:trHeight w:val="750"/>
          <w:tblCellSpacing w:w="0" w:type="dxa"/>
          <w:jc w:val="center"/>
        </w:trPr>
        <w:tc>
          <w:tcPr>
            <w:tcW w:w="0" w:type="auto"/>
            <w:vAlign w:val="center"/>
            <w:hideMark/>
          </w:tcPr>
          <w:p w:rsidR="00214360" w:rsidRDefault="00214360" w:rsidP="00214360">
            <w:pPr>
              <w:pStyle w:val="a3"/>
              <w:widowControl/>
              <w:shd w:val="clear" w:color="auto" w:fill="FFFFFF"/>
              <w:spacing w:before="0" w:beforeAutospacing="0" w:after="0" w:afterAutospacing="0" w:line="252" w:lineRule="atLeast"/>
              <w:jc w:val="center"/>
              <w:rPr>
                <w:rFonts w:ascii="宋体" w:hAnsi="宋体" w:cs="宋体"/>
                <w:b/>
                <w:bCs/>
                <w:color w:val="000000"/>
                <w:sz w:val="28"/>
                <w:szCs w:val="28"/>
              </w:rPr>
            </w:pPr>
            <w:r>
              <w:rPr>
                <w:rFonts w:ascii="宋体" w:hAnsi="宋体" w:cs="宋体" w:hint="eastAsia"/>
                <w:b/>
                <w:bCs/>
                <w:color w:val="000000"/>
                <w:sz w:val="28"/>
                <w:szCs w:val="28"/>
                <w:shd w:val="clear" w:color="auto" w:fill="FFFFFF"/>
              </w:rPr>
              <w:t>关于开展</w:t>
            </w:r>
            <w:r w:rsidR="007415FE">
              <w:rPr>
                <w:rFonts w:ascii="宋体" w:hAnsi="宋体" w:cs="宋体" w:hint="eastAsia"/>
                <w:b/>
                <w:bCs/>
                <w:color w:val="000000"/>
                <w:sz w:val="28"/>
                <w:szCs w:val="28"/>
                <w:shd w:val="clear" w:color="auto" w:fill="FFFFFF"/>
              </w:rPr>
              <w:t>201</w:t>
            </w:r>
            <w:r w:rsidR="007415FE">
              <w:rPr>
                <w:rFonts w:ascii="宋体" w:hAnsi="宋体" w:cs="宋体"/>
                <w:b/>
                <w:bCs/>
                <w:color w:val="000000"/>
                <w:sz w:val="28"/>
                <w:szCs w:val="28"/>
                <w:shd w:val="clear" w:color="auto" w:fill="FFFFFF"/>
              </w:rPr>
              <w:t>7</w:t>
            </w:r>
            <w:r>
              <w:rPr>
                <w:rFonts w:ascii="宋体" w:hAnsi="宋体" w:cs="宋体" w:hint="eastAsia"/>
                <w:b/>
                <w:bCs/>
                <w:color w:val="000000"/>
                <w:sz w:val="28"/>
                <w:szCs w:val="28"/>
                <w:shd w:val="clear" w:color="auto" w:fill="FFFFFF"/>
              </w:rPr>
              <w:t>年度四川省优秀城乡规划设计奖评选活动的通知</w:t>
            </w:r>
          </w:p>
          <w:p w:rsidR="00776213" w:rsidRPr="00214360" w:rsidRDefault="00214360" w:rsidP="00214360">
            <w:pPr>
              <w:pStyle w:val="a3"/>
              <w:widowControl/>
              <w:shd w:val="clear" w:color="auto" w:fill="FFFFFF"/>
              <w:spacing w:before="0" w:beforeAutospacing="0" w:after="0" w:afterAutospacing="0" w:line="252" w:lineRule="atLeast"/>
              <w:jc w:val="center"/>
              <w:rPr>
                <w:rFonts w:ascii="宋体" w:hAnsi="宋体" w:cs="宋体"/>
                <w:b/>
                <w:bCs/>
                <w:color w:val="000000"/>
                <w:sz w:val="28"/>
                <w:szCs w:val="28"/>
              </w:rPr>
            </w:pPr>
            <w:r>
              <w:rPr>
                <w:rFonts w:ascii="宋体" w:hAnsi="宋体" w:cs="宋体" w:hint="eastAsia"/>
                <w:b/>
                <w:bCs/>
                <w:color w:val="000000"/>
                <w:sz w:val="28"/>
                <w:szCs w:val="28"/>
                <w:shd w:val="clear" w:color="auto" w:fill="FFFFFF"/>
              </w:rPr>
              <w:t>川规协[2017]26号</w:t>
            </w:r>
          </w:p>
        </w:tc>
      </w:tr>
      <w:tr w:rsidR="00776213" w:rsidRPr="00776213">
        <w:trPr>
          <w:trHeight w:val="450"/>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808"/>
            </w:tblGrid>
            <w:tr w:rsidR="00776213" w:rsidRPr="00776213">
              <w:trPr>
                <w:trHeight w:val="15"/>
                <w:tblCellSpacing w:w="0" w:type="dxa"/>
                <w:jc w:val="center"/>
              </w:trPr>
              <w:tc>
                <w:tcPr>
                  <w:tcW w:w="0" w:type="auto"/>
                  <w:vAlign w:val="center"/>
                  <w:hideMark/>
                </w:tcPr>
                <w:p w:rsidR="00776213" w:rsidRPr="00776213" w:rsidRDefault="00776213" w:rsidP="00776213">
                  <w:pPr>
                    <w:widowControl/>
                    <w:jc w:val="center"/>
                    <w:rPr>
                      <w:rFonts w:ascii="Arial" w:eastAsia="宋体" w:hAnsi="Arial" w:cs="Arial"/>
                      <w:b/>
                      <w:bCs/>
                      <w:color w:val="C80000"/>
                      <w:kern w:val="0"/>
                      <w:sz w:val="33"/>
                      <w:szCs w:val="33"/>
                    </w:rPr>
                  </w:pPr>
                </w:p>
              </w:tc>
            </w:tr>
          </w:tbl>
          <w:p w:rsidR="00776213" w:rsidRPr="00776213" w:rsidRDefault="00776213" w:rsidP="00776213">
            <w:pPr>
              <w:widowControl/>
              <w:jc w:val="center"/>
              <w:rPr>
                <w:rFonts w:ascii="Arial" w:eastAsia="宋体" w:hAnsi="Arial" w:cs="Arial"/>
                <w:color w:val="4E4342"/>
                <w:kern w:val="0"/>
                <w:sz w:val="18"/>
                <w:szCs w:val="18"/>
              </w:rPr>
            </w:pPr>
          </w:p>
        </w:tc>
      </w:tr>
      <w:tr w:rsidR="00776213" w:rsidRPr="00776213">
        <w:trPr>
          <w:tblCellSpacing w:w="0" w:type="dxa"/>
          <w:jc w:val="center"/>
        </w:trPr>
        <w:tc>
          <w:tcPr>
            <w:tcW w:w="0" w:type="auto"/>
            <w:vAlign w:val="center"/>
            <w:hideMark/>
          </w:tcPr>
          <w:p w:rsidR="00776213" w:rsidRPr="00776213" w:rsidRDefault="00776213" w:rsidP="00FF26DB">
            <w:pPr>
              <w:widowControl/>
              <w:spacing w:line="360" w:lineRule="atLeast"/>
              <w:ind w:firstLine="420"/>
              <w:jc w:val="left"/>
              <w:rPr>
                <w:rFonts w:ascii="Arial" w:eastAsia="宋体" w:hAnsi="Arial" w:cs="Arial"/>
                <w:color w:val="4E4342"/>
                <w:kern w:val="0"/>
                <w:szCs w:val="21"/>
              </w:rPr>
            </w:pPr>
            <w:r w:rsidRPr="00776213">
              <w:rPr>
                <w:rFonts w:ascii="Arial" w:eastAsia="宋体" w:hAnsi="Arial" w:cs="Arial"/>
                <w:color w:val="4E4342"/>
                <w:kern w:val="0"/>
                <w:szCs w:val="21"/>
              </w:rPr>
              <w:t>各有关规划设计单位：</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为切实总结近年来优秀城乡规划设计的经验，充分发挥广大城乡规划工作者的积极性和创造性，</w:t>
            </w:r>
            <w:r w:rsidR="00E803F1">
              <w:rPr>
                <w:rFonts w:ascii="Arial" w:eastAsia="宋体" w:hAnsi="Arial" w:cs="Arial"/>
                <w:color w:val="4E4342"/>
                <w:kern w:val="0"/>
                <w:szCs w:val="21"/>
              </w:rPr>
              <w:t>进一步</w:t>
            </w:r>
            <w:r w:rsidRPr="00776213">
              <w:rPr>
                <w:rFonts w:ascii="Arial" w:eastAsia="宋体" w:hAnsi="Arial" w:cs="Arial"/>
                <w:color w:val="4E4342"/>
                <w:kern w:val="0"/>
                <w:szCs w:val="21"/>
              </w:rPr>
              <w:t>提高我省城乡规划设计水平，根据中国城市规划协会《关于开展</w:t>
            </w:r>
            <w:r>
              <w:rPr>
                <w:rFonts w:ascii="Arial" w:eastAsia="宋体" w:hAnsi="Arial" w:cs="Arial"/>
                <w:color w:val="4E4342"/>
                <w:kern w:val="0"/>
                <w:szCs w:val="21"/>
              </w:rPr>
              <w:t xml:space="preserve"> 2017</w:t>
            </w:r>
            <w:r w:rsidRPr="00776213">
              <w:rPr>
                <w:rFonts w:ascii="Arial" w:eastAsia="宋体" w:hAnsi="Arial" w:cs="Arial"/>
                <w:color w:val="4E4342"/>
                <w:kern w:val="0"/>
                <w:szCs w:val="21"/>
              </w:rPr>
              <w:t>年度全国优秀城乡规划设计奖评选活动的通知》（中</w:t>
            </w:r>
            <w:proofErr w:type="gramStart"/>
            <w:r w:rsidRPr="00776213">
              <w:rPr>
                <w:rFonts w:ascii="Arial" w:eastAsia="宋体" w:hAnsi="Arial" w:cs="Arial"/>
                <w:color w:val="4E4342"/>
                <w:kern w:val="0"/>
                <w:szCs w:val="21"/>
              </w:rPr>
              <w:t>规协秘</w:t>
            </w:r>
            <w:proofErr w:type="gramEnd"/>
            <w:r w:rsidRPr="00776213">
              <w:rPr>
                <w:rFonts w:ascii="Arial" w:eastAsia="宋体" w:hAnsi="Arial" w:cs="Arial"/>
                <w:color w:val="4E4342"/>
                <w:kern w:val="0"/>
                <w:szCs w:val="21"/>
              </w:rPr>
              <w:t>[201</w:t>
            </w:r>
            <w:r>
              <w:rPr>
                <w:rFonts w:ascii="Arial" w:eastAsia="宋体" w:hAnsi="Arial" w:cs="Arial"/>
                <w:color w:val="4E4342"/>
                <w:kern w:val="0"/>
                <w:szCs w:val="21"/>
              </w:rPr>
              <w:t>7]41</w:t>
            </w:r>
            <w:r w:rsidRPr="00776213">
              <w:rPr>
                <w:rFonts w:ascii="Arial" w:eastAsia="宋体" w:hAnsi="Arial" w:cs="Arial"/>
                <w:color w:val="4E4342"/>
                <w:kern w:val="0"/>
                <w:szCs w:val="21"/>
              </w:rPr>
              <w:t>号）并结合我省城乡规划实际，经研究，决定开展</w:t>
            </w:r>
            <w:r w:rsidRPr="00776213">
              <w:rPr>
                <w:rFonts w:ascii="Arial" w:eastAsia="宋体" w:hAnsi="Arial" w:cs="Arial"/>
                <w:color w:val="4E4342"/>
                <w:kern w:val="0"/>
                <w:szCs w:val="21"/>
              </w:rPr>
              <w:t>201</w:t>
            </w:r>
            <w:r>
              <w:rPr>
                <w:rFonts w:ascii="Arial" w:eastAsia="宋体" w:hAnsi="Arial" w:cs="Arial"/>
                <w:color w:val="4E4342"/>
                <w:kern w:val="0"/>
                <w:szCs w:val="21"/>
              </w:rPr>
              <w:t>7</w:t>
            </w:r>
            <w:r w:rsidRPr="00776213">
              <w:rPr>
                <w:rFonts w:ascii="Arial" w:eastAsia="宋体" w:hAnsi="Arial" w:cs="Arial"/>
                <w:color w:val="4E4342"/>
                <w:kern w:val="0"/>
                <w:szCs w:val="21"/>
              </w:rPr>
              <w:t>年度四川省优秀城乡规划设计奖的评选活动。现将有关事项通知如下：</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一、评奖等级和标准</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本年度规划设计奖分一、二、三等奖及表扬奖。其水平应达到以下标准：</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一等奖：在全省同类项目中居最高水平，达到或接近国内领先水平；在规划理念和方法方面有突出的创新，对提升行业技术进步作用重大，取得显著的经济、社会和环境效益。</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二等奖：在全省同类项目中居领先水平，达到或接近国内先进水平，在规划理念和方法方面有较大创新，对提升行业技术进步作用较大，取得较大的经济、社会和环境效益。</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三等奖：在全省同类项目中居先进水平，达到或接近国内较高水平，对提升行业技术进步和提高经济、社会、环境效益起到明显的推动作用。</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表扬奖：在某些方面具有同类项目的省内较高水平，对提升行业技术进步和提高经济、社会、环境效益起到一定的推动作用，或是地区范围内有一定代表性的优秀项目。</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二、评选办法</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本年度全省优秀城乡规划设计奖评选工作由四川省城市规划协会牵头，各类别评选具体事务由省相关协会负责办理，其中：</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城市规划类由四川省城市规划协会秘书处组织，</w:t>
            </w:r>
            <w:r w:rsidR="00045AC5">
              <w:rPr>
                <w:rFonts w:ascii="Arial" w:eastAsia="宋体" w:hAnsi="Arial" w:cs="Arial"/>
                <w:color w:val="4E4342"/>
                <w:kern w:val="0"/>
                <w:szCs w:val="21"/>
              </w:rPr>
              <w:t>成都市规划设计研究院</w:t>
            </w:r>
            <w:bookmarkStart w:id="0" w:name="_GoBack"/>
            <w:bookmarkEnd w:id="0"/>
            <w:r w:rsidRPr="00776213">
              <w:rPr>
                <w:rFonts w:ascii="Arial" w:eastAsia="宋体" w:hAnsi="Arial" w:cs="Arial"/>
                <w:color w:val="4E4342"/>
                <w:kern w:val="0"/>
                <w:szCs w:val="21"/>
              </w:rPr>
              <w:t>协办；</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lastRenderedPageBreak/>
              <w:br/>
            </w:r>
            <w:r w:rsidRPr="00776213">
              <w:rPr>
                <w:rFonts w:ascii="Arial" w:eastAsia="宋体" w:hAnsi="Arial" w:cs="Arial"/>
                <w:color w:val="4E4342"/>
                <w:kern w:val="0"/>
                <w:szCs w:val="21"/>
              </w:rPr>
              <w:t xml:space="preserve">　　村镇规划类由四川省村镇建设协会秘书处组织；</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城市勘测类和规划信息类由四川省勘察设计协会秘书处组织；</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风景名胜区规划类由四川省风景园林协会秘书处组织。</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评定的获奖项目由省城市规划协会统一公示、公布，获省二等奖及以上项目由省城市规划协会统一推荐申报参评</w:t>
            </w:r>
            <w:r w:rsidR="00510C4D">
              <w:rPr>
                <w:rFonts w:ascii="Arial" w:eastAsia="宋体" w:hAnsi="Arial" w:cs="Arial"/>
                <w:color w:val="4E4342"/>
                <w:kern w:val="0"/>
                <w:szCs w:val="21"/>
              </w:rPr>
              <w:t>“2017</w:t>
            </w:r>
            <w:r w:rsidRPr="00776213">
              <w:rPr>
                <w:rFonts w:ascii="Arial" w:eastAsia="宋体" w:hAnsi="Arial" w:cs="Arial"/>
                <w:color w:val="4E4342"/>
                <w:kern w:val="0"/>
                <w:szCs w:val="21"/>
              </w:rPr>
              <w:t>年度全国优秀城乡规划设计奖</w:t>
            </w:r>
            <w:r w:rsidRPr="00776213">
              <w:rPr>
                <w:rFonts w:ascii="Arial" w:eastAsia="宋体" w:hAnsi="Arial" w:cs="Arial"/>
                <w:color w:val="4E4342"/>
                <w:kern w:val="0"/>
                <w:szCs w:val="21"/>
              </w:rPr>
              <w:t>”</w:t>
            </w:r>
            <w:r w:rsidRPr="00776213">
              <w:rPr>
                <w:rFonts w:ascii="Arial" w:eastAsia="宋体" w:hAnsi="Arial" w:cs="Arial"/>
                <w:color w:val="4E4342"/>
                <w:kern w:val="0"/>
                <w:szCs w:val="21"/>
              </w:rPr>
              <w:t>。</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三、申报范围</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1</w:t>
            </w:r>
            <w:r w:rsidRPr="00776213">
              <w:rPr>
                <w:rFonts w:ascii="Arial" w:eastAsia="宋体" w:hAnsi="Arial" w:cs="Arial"/>
                <w:color w:val="4E4342"/>
                <w:kern w:val="0"/>
                <w:szCs w:val="21"/>
              </w:rPr>
              <w:t>、城市规划类：城镇体系规划、总体规划、控制性详细规划、修建性详细规划、历史文化名城保护规划、专项规划（城市绿地系统规划报风景园林协会秘书处）、近期建设规划、城市设计及有关规划研究项目；</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2</w:t>
            </w:r>
            <w:r w:rsidRPr="00776213">
              <w:rPr>
                <w:rFonts w:ascii="Arial" w:eastAsia="宋体" w:hAnsi="Arial" w:cs="Arial"/>
                <w:color w:val="4E4342"/>
                <w:kern w:val="0"/>
                <w:szCs w:val="21"/>
              </w:rPr>
              <w:t>、村镇规划类：县域城镇体系规划、镇村体系规划、镇总体规划、镇详细规划、乡规划、小城镇设计、村庄规划（县域新村建设总体规划、新村聚居点规划）、历史文化名镇名村保护规划、村庄整治规划及研究类项目；</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3</w:t>
            </w:r>
            <w:r w:rsidRPr="00776213">
              <w:rPr>
                <w:rFonts w:ascii="Arial" w:eastAsia="宋体" w:hAnsi="Arial" w:cs="Arial"/>
                <w:color w:val="4E4342"/>
                <w:kern w:val="0"/>
                <w:szCs w:val="21"/>
              </w:rPr>
              <w:t>、城市勘测类：为城乡规划服务的城市测绘地理信息与勘察项目；</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4</w:t>
            </w:r>
            <w:r w:rsidRPr="00776213">
              <w:rPr>
                <w:rFonts w:ascii="Arial" w:eastAsia="宋体" w:hAnsi="Arial" w:cs="Arial"/>
                <w:color w:val="4E4342"/>
                <w:kern w:val="0"/>
                <w:szCs w:val="21"/>
              </w:rPr>
              <w:t>、规划信息类：城乡规划信息化系统开发、应用及研究等项目；</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5</w:t>
            </w:r>
            <w:r w:rsidRPr="00776213">
              <w:rPr>
                <w:rFonts w:ascii="Arial" w:eastAsia="宋体" w:hAnsi="Arial" w:cs="Arial"/>
                <w:color w:val="4E4342"/>
                <w:kern w:val="0"/>
                <w:szCs w:val="21"/>
              </w:rPr>
              <w:t>、风景名胜区规划类：城市绿地系统规划、风景名胜区总体规划和详细规划、风景名胜区其他规划设计及规划研究类项目。</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四、申报单位及项目应符合以下要求：</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1</w:t>
            </w:r>
            <w:r w:rsidRPr="00776213">
              <w:rPr>
                <w:rFonts w:ascii="Arial" w:eastAsia="宋体" w:hAnsi="Arial" w:cs="Arial"/>
                <w:color w:val="4E4342"/>
                <w:kern w:val="0"/>
                <w:szCs w:val="21"/>
              </w:rPr>
              <w:t>、申报单位必须是持有由国家、省级城市规划行政主管部门或按规定颁发的相应等级城乡规划资质证书的法人单位，或者持有由相关部门颁发的相关资质证书的法人单位；持有由国家有关部门颁发的《外商投资企业城市规划服务资格证书》的法人单位。</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2</w:t>
            </w:r>
            <w:r w:rsidRPr="00776213">
              <w:rPr>
                <w:rFonts w:ascii="Arial" w:eastAsia="宋体" w:hAnsi="Arial" w:cs="Arial"/>
                <w:color w:val="4E4342"/>
                <w:kern w:val="0"/>
                <w:szCs w:val="21"/>
              </w:rPr>
              <w:t>、申报项目必须符合国家城市规划法律法规、相关政策以及技术标准和技术规范规定。</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3</w:t>
            </w:r>
            <w:r w:rsidRPr="00776213">
              <w:rPr>
                <w:rFonts w:ascii="Arial" w:eastAsia="宋体" w:hAnsi="Arial" w:cs="Arial"/>
                <w:color w:val="4E4342"/>
                <w:kern w:val="0"/>
                <w:szCs w:val="21"/>
              </w:rPr>
              <w:t>、申报项目应是</w:t>
            </w:r>
            <w:r>
              <w:rPr>
                <w:rFonts w:ascii="Arial" w:eastAsia="宋体" w:hAnsi="Arial" w:cs="Arial"/>
                <w:color w:val="4E4342"/>
                <w:kern w:val="0"/>
                <w:szCs w:val="21"/>
              </w:rPr>
              <w:t>2015</w:t>
            </w:r>
            <w:r w:rsidRPr="00776213">
              <w:rPr>
                <w:rFonts w:ascii="Arial" w:eastAsia="宋体" w:hAnsi="Arial" w:cs="Arial"/>
                <w:color w:val="4E4342"/>
                <w:kern w:val="0"/>
                <w:szCs w:val="21"/>
              </w:rPr>
              <w:t>年</w:t>
            </w:r>
            <w:r w:rsidRPr="00776213">
              <w:rPr>
                <w:rFonts w:ascii="Arial" w:eastAsia="宋体" w:hAnsi="Arial" w:cs="Arial"/>
                <w:color w:val="4E4342"/>
                <w:kern w:val="0"/>
                <w:szCs w:val="21"/>
              </w:rPr>
              <w:t>1</w:t>
            </w:r>
            <w:r w:rsidRPr="00776213">
              <w:rPr>
                <w:rFonts w:ascii="Arial" w:eastAsia="宋体" w:hAnsi="Arial" w:cs="Arial"/>
                <w:color w:val="4E4342"/>
                <w:kern w:val="0"/>
                <w:szCs w:val="21"/>
              </w:rPr>
              <w:t>月</w:t>
            </w:r>
            <w:r w:rsidRPr="00776213">
              <w:rPr>
                <w:rFonts w:ascii="Arial" w:eastAsia="宋体" w:hAnsi="Arial" w:cs="Arial"/>
                <w:color w:val="4E4342"/>
                <w:kern w:val="0"/>
                <w:szCs w:val="21"/>
              </w:rPr>
              <w:t>1</w:t>
            </w:r>
            <w:r w:rsidRPr="00776213">
              <w:rPr>
                <w:rFonts w:ascii="Arial" w:eastAsia="宋体" w:hAnsi="Arial" w:cs="Arial"/>
                <w:color w:val="4E4342"/>
                <w:kern w:val="0"/>
                <w:szCs w:val="21"/>
              </w:rPr>
              <w:t>日至</w:t>
            </w:r>
            <w:r>
              <w:rPr>
                <w:rFonts w:ascii="Arial" w:eastAsia="宋体" w:hAnsi="Arial" w:cs="Arial"/>
                <w:color w:val="4E4342"/>
                <w:kern w:val="0"/>
                <w:szCs w:val="21"/>
              </w:rPr>
              <w:t>2016</w:t>
            </w:r>
            <w:r w:rsidRPr="00776213">
              <w:rPr>
                <w:rFonts w:ascii="Arial" w:eastAsia="宋体" w:hAnsi="Arial" w:cs="Arial"/>
                <w:color w:val="4E4342"/>
                <w:kern w:val="0"/>
                <w:szCs w:val="21"/>
              </w:rPr>
              <w:t>年</w:t>
            </w:r>
            <w:r w:rsidRPr="00776213">
              <w:rPr>
                <w:rFonts w:ascii="Arial" w:eastAsia="宋体" w:hAnsi="Arial" w:cs="Arial"/>
                <w:color w:val="4E4342"/>
                <w:kern w:val="0"/>
                <w:szCs w:val="21"/>
              </w:rPr>
              <w:t>12</w:t>
            </w:r>
            <w:r w:rsidRPr="00776213">
              <w:rPr>
                <w:rFonts w:ascii="Arial" w:eastAsia="宋体" w:hAnsi="Arial" w:cs="Arial"/>
                <w:color w:val="4E4342"/>
                <w:kern w:val="0"/>
                <w:szCs w:val="21"/>
              </w:rPr>
              <w:t>月</w:t>
            </w:r>
            <w:r w:rsidRPr="00776213">
              <w:rPr>
                <w:rFonts w:ascii="Arial" w:eastAsia="宋体" w:hAnsi="Arial" w:cs="Arial"/>
                <w:color w:val="4E4342"/>
                <w:kern w:val="0"/>
                <w:szCs w:val="21"/>
              </w:rPr>
              <w:t>31</w:t>
            </w:r>
            <w:r w:rsidRPr="00776213">
              <w:rPr>
                <w:rFonts w:ascii="Arial" w:eastAsia="宋体" w:hAnsi="Arial" w:cs="Arial"/>
                <w:color w:val="4E4342"/>
                <w:kern w:val="0"/>
                <w:szCs w:val="21"/>
              </w:rPr>
              <w:t>日之间编制完成，</w:t>
            </w:r>
            <w:proofErr w:type="gramStart"/>
            <w:r w:rsidRPr="00776213">
              <w:rPr>
                <w:rFonts w:ascii="Arial" w:eastAsia="宋体" w:hAnsi="Arial" w:cs="Arial"/>
                <w:color w:val="4E4342"/>
                <w:kern w:val="0"/>
                <w:szCs w:val="21"/>
              </w:rPr>
              <w:t>经规</w:t>
            </w:r>
            <w:r w:rsidRPr="00776213">
              <w:rPr>
                <w:rFonts w:ascii="Arial" w:eastAsia="宋体" w:hAnsi="Arial" w:cs="Arial"/>
                <w:color w:val="4E4342"/>
                <w:kern w:val="0"/>
                <w:szCs w:val="21"/>
              </w:rPr>
              <w:lastRenderedPageBreak/>
              <w:t>定</w:t>
            </w:r>
            <w:proofErr w:type="gramEnd"/>
            <w:r w:rsidRPr="00776213">
              <w:rPr>
                <w:rFonts w:ascii="Arial" w:eastAsia="宋体" w:hAnsi="Arial" w:cs="Arial"/>
                <w:color w:val="4E4342"/>
                <w:kern w:val="0"/>
                <w:szCs w:val="21"/>
              </w:rPr>
              <w:t>程序审查批准并付诸实施的项目。申报的城市规划项目和村镇规划项目，应当体现对同一层次相关规划或下一层次城乡规划的作用和意义，其中修建性详细规划项目应具备较完整的实施效果。</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4</w:t>
            </w:r>
            <w:r w:rsidRPr="00776213">
              <w:rPr>
                <w:rFonts w:ascii="Arial" w:eastAsia="宋体" w:hAnsi="Arial" w:cs="Arial"/>
                <w:color w:val="4E4342"/>
                <w:kern w:val="0"/>
                <w:szCs w:val="21"/>
              </w:rPr>
              <w:t>、申报项目为多个单位合作完成的，牵头单位必须在申报前先行征求合作单位意见，并在申报时附有合作单位出具的认可证明材料。</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评审工作正式开始后，申报项目的合作单位与人员名单不得再修改。申报单位承担由此造成的相应责任。</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5</w:t>
            </w:r>
            <w:r w:rsidRPr="00776213">
              <w:rPr>
                <w:rFonts w:ascii="Arial" w:eastAsia="宋体" w:hAnsi="Arial" w:cs="Arial"/>
                <w:color w:val="4E4342"/>
                <w:kern w:val="0"/>
                <w:szCs w:val="21"/>
              </w:rPr>
              <w:t>、同一单位的申报数量原则上不宜超过</w:t>
            </w:r>
            <w:r w:rsidRPr="00776213">
              <w:rPr>
                <w:rFonts w:ascii="Arial" w:eastAsia="宋体" w:hAnsi="Arial" w:cs="Arial"/>
                <w:color w:val="4E4342"/>
                <w:kern w:val="0"/>
                <w:szCs w:val="21"/>
              </w:rPr>
              <w:t>15</w:t>
            </w:r>
            <w:r w:rsidRPr="00776213">
              <w:rPr>
                <w:rFonts w:ascii="Arial" w:eastAsia="宋体" w:hAnsi="Arial" w:cs="Arial"/>
                <w:color w:val="4E4342"/>
                <w:kern w:val="0"/>
                <w:szCs w:val="21"/>
              </w:rPr>
              <w:t>项。申报的同一项目主要完成人员不超过</w:t>
            </w:r>
            <w:r w:rsidRPr="00776213">
              <w:rPr>
                <w:rFonts w:ascii="Arial" w:eastAsia="宋体" w:hAnsi="Arial" w:cs="Arial"/>
                <w:color w:val="4E4342"/>
                <w:kern w:val="0"/>
                <w:szCs w:val="21"/>
              </w:rPr>
              <w:t>15</w:t>
            </w:r>
            <w:r w:rsidRPr="00776213">
              <w:rPr>
                <w:rFonts w:ascii="Arial" w:eastAsia="宋体" w:hAnsi="Arial" w:cs="Arial"/>
                <w:color w:val="4E4342"/>
                <w:kern w:val="0"/>
                <w:szCs w:val="21"/>
              </w:rPr>
              <w:t>人，如有合作单位的，请提交</w:t>
            </w:r>
            <w:r w:rsidRPr="00776213">
              <w:rPr>
                <w:rFonts w:ascii="Arial" w:eastAsia="宋体" w:hAnsi="Arial" w:cs="Arial"/>
                <w:color w:val="4E4342"/>
                <w:kern w:val="0"/>
                <w:szCs w:val="21"/>
              </w:rPr>
              <w:t>“</w:t>
            </w:r>
            <w:r w:rsidRPr="00776213">
              <w:rPr>
                <w:rFonts w:ascii="Arial" w:eastAsia="宋体" w:hAnsi="Arial" w:cs="Arial"/>
                <w:color w:val="4E4342"/>
                <w:kern w:val="0"/>
                <w:szCs w:val="21"/>
              </w:rPr>
              <w:t>项目联合完成报告书</w:t>
            </w:r>
            <w:r w:rsidRPr="00776213">
              <w:rPr>
                <w:rFonts w:ascii="Arial" w:eastAsia="宋体" w:hAnsi="Arial" w:cs="Arial"/>
                <w:color w:val="4E4342"/>
                <w:kern w:val="0"/>
                <w:szCs w:val="21"/>
              </w:rPr>
              <w:t>”</w:t>
            </w:r>
            <w:r w:rsidRPr="00776213">
              <w:rPr>
                <w:rFonts w:ascii="Arial" w:eastAsia="宋体" w:hAnsi="Arial" w:cs="Arial"/>
                <w:color w:val="4E4342"/>
                <w:kern w:val="0"/>
                <w:szCs w:val="21"/>
              </w:rPr>
              <w:t>。同一项目只能申报一次，不得通过不同渠道重复申报。</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按整个项目申报时，其子项或分项目不应另行申报。</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已申报或参加其他省以上级别奖项评选的项目不予受理。</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在历届全省优秀城乡规划设计奖的评选中落选的项目不得再行申报。</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五、申报材料</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（一）项目基础材料</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1</w:t>
            </w:r>
            <w:r w:rsidRPr="00776213">
              <w:rPr>
                <w:rFonts w:ascii="Arial" w:eastAsia="宋体" w:hAnsi="Arial" w:cs="Arial"/>
                <w:color w:val="4E4342"/>
                <w:kern w:val="0"/>
                <w:szCs w:val="21"/>
              </w:rPr>
              <w:t>、项目申报表（申报单位通过省住房和城乡建设厅网站上下载打印并加盖公章）。</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2</w:t>
            </w:r>
            <w:r w:rsidRPr="00776213">
              <w:rPr>
                <w:rFonts w:ascii="Arial" w:eastAsia="宋体" w:hAnsi="Arial" w:cs="Arial"/>
                <w:color w:val="4E4342"/>
                <w:kern w:val="0"/>
                <w:szCs w:val="21"/>
              </w:rPr>
              <w:t>、申报项目所在地城乡规划主管部门评价意见（原件）</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3</w:t>
            </w:r>
            <w:r w:rsidRPr="00776213">
              <w:rPr>
                <w:rFonts w:ascii="Arial" w:eastAsia="宋体" w:hAnsi="Arial" w:cs="Arial"/>
                <w:color w:val="4E4342"/>
                <w:kern w:val="0"/>
                <w:szCs w:val="21"/>
              </w:rPr>
              <w:t>、项目联合完成报告书（原件，有合作单位的提供）</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4</w:t>
            </w:r>
            <w:r w:rsidRPr="00776213">
              <w:rPr>
                <w:rFonts w:ascii="Arial" w:eastAsia="宋体" w:hAnsi="Arial" w:cs="Arial"/>
                <w:color w:val="4E4342"/>
                <w:kern w:val="0"/>
                <w:szCs w:val="21"/>
              </w:rPr>
              <w:t>、申报单位资质证书副本（复印件，根据项目要求提供相对应的资质证书，</w:t>
            </w:r>
            <w:r w:rsidRPr="00776213">
              <w:rPr>
                <w:rFonts w:ascii="Arial" w:eastAsia="宋体" w:hAnsi="Arial" w:cs="Arial"/>
                <w:color w:val="4E4342"/>
                <w:kern w:val="0"/>
                <w:szCs w:val="21"/>
              </w:rPr>
              <w:t>“</w:t>
            </w:r>
            <w:r w:rsidRPr="00776213">
              <w:rPr>
                <w:rFonts w:ascii="Arial" w:eastAsia="宋体" w:hAnsi="Arial" w:cs="Arial"/>
                <w:color w:val="4E4342"/>
                <w:kern w:val="0"/>
                <w:szCs w:val="21"/>
              </w:rPr>
              <w:t>城市规划类</w:t>
            </w:r>
            <w:r w:rsidRPr="00776213">
              <w:rPr>
                <w:rFonts w:ascii="Arial" w:eastAsia="宋体" w:hAnsi="Arial" w:cs="Arial"/>
                <w:color w:val="4E4342"/>
                <w:kern w:val="0"/>
                <w:szCs w:val="21"/>
              </w:rPr>
              <w:t>”</w:t>
            </w:r>
            <w:r w:rsidRPr="00776213">
              <w:rPr>
                <w:rFonts w:ascii="Arial" w:eastAsia="宋体" w:hAnsi="Arial" w:cs="Arial"/>
                <w:color w:val="4E4342"/>
                <w:kern w:val="0"/>
                <w:szCs w:val="21"/>
              </w:rPr>
              <w:t>项目提供城乡规划编制资质证书）。</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5</w:t>
            </w:r>
            <w:r w:rsidRPr="00776213">
              <w:rPr>
                <w:rFonts w:ascii="Arial" w:eastAsia="宋体" w:hAnsi="Arial" w:cs="Arial"/>
                <w:color w:val="4E4342"/>
                <w:kern w:val="0"/>
                <w:szCs w:val="21"/>
              </w:rPr>
              <w:t>、项目设计任务书。</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6</w:t>
            </w:r>
            <w:r w:rsidRPr="00776213">
              <w:rPr>
                <w:rFonts w:ascii="Arial" w:eastAsia="宋体" w:hAnsi="Arial" w:cs="Arial"/>
                <w:color w:val="4E4342"/>
                <w:kern w:val="0"/>
                <w:szCs w:val="21"/>
              </w:rPr>
              <w:t>、规划类项目应提供能体现对同一层次相关规划或下一层次城乡规划有着重要作用和意义的材料，其中法定规划</w:t>
            </w:r>
            <w:proofErr w:type="gramStart"/>
            <w:r w:rsidRPr="00776213">
              <w:rPr>
                <w:rFonts w:ascii="Arial" w:eastAsia="宋体" w:hAnsi="Arial" w:cs="Arial"/>
                <w:color w:val="4E4342"/>
                <w:kern w:val="0"/>
                <w:szCs w:val="21"/>
              </w:rPr>
              <w:t>应附该项目</w:t>
            </w:r>
            <w:proofErr w:type="gramEnd"/>
            <w:r w:rsidRPr="00776213">
              <w:rPr>
                <w:rFonts w:ascii="Arial" w:eastAsia="宋体" w:hAnsi="Arial" w:cs="Arial"/>
                <w:color w:val="4E4342"/>
                <w:kern w:val="0"/>
                <w:szCs w:val="21"/>
              </w:rPr>
              <w:t>批复文件，修建性详细规划</w:t>
            </w:r>
            <w:proofErr w:type="gramStart"/>
            <w:r w:rsidRPr="00776213">
              <w:rPr>
                <w:rFonts w:ascii="Arial" w:eastAsia="宋体" w:hAnsi="Arial" w:cs="Arial"/>
                <w:color w:val="4E4342"/>
                <w:kern w:val="0"/>
                <w:szCs w:val="21"/>
              </w:rPr>
              <w:t>应附较完整</w:t>
            </w:r>
            <w:proofErr w:type="gramEnd"/>
            <w:r w:rsidRPr="00776213">
              <w:rPr>
                <w:rFonts w:ascii="Arial" w:eastAsia="宋体" w:hAnsi="Arial" w:cs="Arial"/>
                <w:color w:val="4E4342"/>
                <w:kern w:val="0"/>
                <w:szCs w:val="21"/>
              </w:rPr>
              <w:lastRenderedPageBreak/>
              <w:t>的实施照片。</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7</w:t>
            </w:r>
            <w:r w:rsidRPr="00776213">
              <w:rPr>
                <w:rFonts w:ascii="Arial" w:eastAsia="宋体" w:hAnsi="Arial" w:cs="Arial"/>
                <w:color w:val="4E4342"/>
                <w:kern w:val="0"/>
                <w:szCs w:val="21"/>
              </w:rPr>
              <w:t>、勘测、信息类项目应</w:t>
            </w:r>
            <w:proofErr w:type="gramStart"/>
            <w:r w:rsidRPr="00776213">
              <w:rPr>
                <w:rFonts w:ascii="Arial" w:eastAsia="宋体" w:hAnsi="Arial" w:cs="Arial"/>
                <w:color w:val="4E4342"/>
                <w:kern w:val="0"/>
                <w:szCs w:val="21"/>
              </w:rPr>
              <w:t>附技术</w:t>
            </w:r>
            <w:proofErr w:type="gramEnd"/>
            <w:r w:rsidRPr="00776213">
              <w:rPr>
                <w:rFonts w:ascii="Arial" w:eastAsia="宋体" w:hAnsi="Arial" w:cs="Arial"/>
                <w:color w:val="4E4342"/>
                <w:kern w:val="0"/>
                <w:szCs w:val="21"/>
              </w:rPr>
              <w:t>总结报告、验收报告等材料。</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以上材料须装订成册（</w:t>
            </w:r>
            <w:r w:rsidRPr="00776213">
              <w:rPr>
                <w:rFonts w:ascii="Arial" w:eastAsia="宋体" w:hAnsi="Arial" w:cs="Arial"/>
                <w:color w:val="4E4342"/>
                <w:kern w:val="0"/>
                <w:szCs w:val="21"/>
              </w:rPr>
              <w:t>A4</w:t>
            </w:r>
            <w:r w:rsidRPr="00776213">
              <w:rPr>
                <w:rFonts w:ascii="Arial" w:eastAsia="宋体" w:hAnsi="Arial" w:cs="Arial"/>
                <w:color w:val="4E4342"/>
                <w:kern w:val="0"/>
                <w:szCs w:val="21"/>
              </w:rPr>
              <w:t>开本、竖装），一式两份。</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（二）项目</w:t>
            </w:r>
            <w:proofErr w:type="gramStart"/>
            <w:r w:rsidRPr="00776213">
              <w:rPr>
                <w:rFonts w:ascii="Arial" w:eastAsia="宋体" w:hAnsi="Arial" w:cs="Arial"/>
                <w:color w:val="4E4342"/>
                <w:kern w:val="0"/>
                <w:szCs w:val="21"/>
              </w:rPr>
              <w:t>正式成果</w:t>
            </w:r>
            <w:proofErr w:type="gramEnd"/>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项目正式成果（含文本、说明书、专题研究报告、图册等）一套，装订成</w:t>
            </w:r>
            <w:r w:rsidRPr="00776213">
              <w:rPr>
                <w:rFonts w:ascii="Arial" w:eastAsia="宋体" w:hAnsi="Arial" w:cs="Arial"/>
                <w:color w:val="4E4342"/>
                <w:kern w:val="0"/>
                <w:szCs w:val="21"/>
              </w:rPr>
              <w:t>A3</w:t>
            </w:r>
            <w:r w:rsidRPr="00776213">
              <w:rPr>
                <w:rFonts w:ascii="Arial" w:eastAsia="宋体" w:hAnsi="Arial" w:cs="Arial"/>
                <w:color w:val="4E4342"/>
                <w:kern w:val="0"/>
                <w:szCs w:val="21"/>
              </w:rPr>
              <w:t>或</w:t>
            </w:r>
            <w:r w:rsidRPr="00776213">
              <w:rPr>
                <w:rFonts w:ascii="Arial" w:eastAsia="宋体" w:hAnsi="Arial" w:cs="Arial"/>
                <w:color w:val="4E4342"/>
                <w:kern w:val="0"/>
                <w:szCs w:val="21"/>
              </w:rPr>
              <w:t>A4</w:t>
            </w:r>
            <w:r w:rsidRPr="00776213">
              <w:rPr>
                <w:rFonts w:ascii="Arial" w:eastAsia="宋体" w:hAnsi="Arial" w:cs="Arial"/>
                <w:color w:val="4E4342"/>
                <w:kern w:val="0"/>
                <w:szCs w:val="21"/>
              </w:rPr>
              <w:t>开本，一式两份。</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（三）项目电子光盘</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项目电子光盘一份，主要内容及格式要求如下：</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1</w:t>
            </w:r>
            <w:r w:rsidRPr="00776213">
              <w:rPr>
                <w:rFonts w:ascii="Arial" w:eastAsia="宋体" w:hAnsi="Arial" w:cs="Arial"/>
                <w:color w:val="4E4342"/>
                <w:kern w:val="0"/>
                <w:szCs w:val="21"/>
              </w:rPr>
              <w:t>、项目</w:t>
            </w:r>
            <w:proofErr w:type="gramStart"/>
            <w:r w:rsidRPr="00776213">
              <w:rPr>
                <w:rFonts w:ascii="Arial" w:eastAsia="宋体" w:hAnsi="Arial" w:cs="Arial"/>
                <w:color w:val="4E4342"/>
                <w:kern w:val="0"/>
                <w:szCs w:val="21"/>
              </w:rPr>
              <w:t>正式成果</w:t>
            </w:r>
            <w:proofErr w:type="gramEnd"/>
            <w:r w:rsidRPr="00776213">
              <w:rPr>
                <w:rFonts w:ascii="Arial" w:eastAsia="宋体" w:hAnsi="Arial" w:cs="Arial"/>
                <w:color w:val="4E4342"/>
                <w:kern w:val="0"/>
                <w:szCs w:val="21"/>
              </w:rPr>
              <w:t>和实施照片电子文件。文本、说明书、专题研究报告等文字材料的文件格式为</w:t>
            </w:r>
            <w:r w:rsidRPr="00776213">
              <w:rPr>
                <w:rFonts w:ascii="Arial" w:eastAsia="宋体" w:hAnsi="Arial" w:cs="Arial"/>
                <w:color w:val="4E4342"/>
                <w:kern w:val="0"/>
                <w:szCs w:val="21"/>
              </w:rPr>
              <w:t>PDF</w:t>
            </w:r>
            <w:r w:rsidRPr="00776213">
              <w:rPr>
                <w:rFonts w:ascii="Arial" w:eastAsia="宋体" w:hAnsi="Arial" w:cs="Arial"/>
                <w:color w:val="4E4342"/>
                <w:kern w:val="0"/>
                <w:szCs w:val="21"/>
              </w:rPr>
              <w:t>；规划设计图、实施照片的文件格式为</w:t>
            </w:r>
            <w:r w:rsidRPr="00776213">
              <w:rPr>
                <w:rFonts w:ascii="Arial" w:eastAsia="宋体" w:hAnsi="Arial" w:cs="Arial"/>
                <w:color w:val="4E4342"/>
                <w:kern w:val="0"/>
                <w:szCs w:val="21"/>
              </w:rPr>
              <w:t>JPG</w:t>
            </w:r>
            <w:r w:rsidRPr="00776213">
              <w:rPr>
                <w:rFonts w:ascii="Arial" w:eastAsia="宋体" w:hAnsi="Arial" w:cs="Arial"/>
                <w:color w:val="4E4342"/>
                <w:kern w:val="0"/>
                <w:szCs w:val="21"/>
              </w:rPr>
              <w:t>。</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2</w:t>
            </w:r>
            <w:r w:rsidRPr="00776213">
              <w:rPr>
                <w:rFonts w:ascii="Arial" w:eastAsia="宋体" w:hAnsi="Arial" w:cs="Arial"/>
                <w:color w:val="4E4342"/>
                <w:kern w:val="0"/>
                <w:szCs w:val="21"/>
              </w:rPr>
              <w:t>、项目演示文件。主要介绍项目的思路、主要内容、特点及实施情况等，文件格式为</w:t>
            </w:r>
            <w:r w:rsidRPr="00776213">
              <w:rPr>
                <w:rFonts w:ascii="Arial" w:eastAsia="宋体" w:hAnsi="Arial" w:cs="Arial"/>
                <w:color w:val="4E4342"/>
                <w:kern w:val="0"/>
                <w:szCs w:val="21"/>
              </w:rPr>
              <w:t>PPT</w:t>
            </w:r>
            <w:r w:rsidRPr="00776213">
              <w:rPr>
                <w:rFonts w:ascii="Arial" w:eastAsia="宋体" w:hAnsi="Arial" w:cs="Arial"/>
                <w:color w:val="4E4342"/>
                <w:kern w:val="0"/>
                <w:szCs w:val="21"/>
              </w:rPr>
              <w:t>或</w:t>
            </w:r>
            <w:r w:rsidRPr="00776213">
              <w:rPr>
                <w:rFonts w:ascii="Arial" w:eastAsia="宋体" w:hAnsi="Arial" w:cs="Arial"/>
                <w:color w:val="4E4342"/>
                <w:kern w:val="0"/>
                <w:szCs w:val="21"/>
              </w:rPr>
              <w:t>FLV</w:t>
            </w:r>
            <w:r w:rsidRPr="00776213">
              <w:rPr>
                <w:rFonts w:ascii="Arial" w:eastAsia="宋体" w:hAnsi="Arial" w:cs="Arial"/>
                <w:color w:val="4E4342"/>
                <w:kern w:val="0"/>
                <w:szCs w:val="21"/>
              </w:rPr>
              <w:t>，大小不超过</w:t>
            </w:r>
            <w:r w:rsidRPr="00776213">
              <w:rPr>
                <w:rFonts w:ascii="Arial" w:eastAsia="宋体" w:hAnsi="Arial" w:cs="Arial"/>
                <w:color w:val="4E4342"/>
                <w:kern w:val="0"/>
                <w:szCs w:val="21"/>
              </w:rPr>
              <w:t>50M</w:t>
            </w:r>
            <w:r w:rsidRPr="00776213">
              <w:rPr>
                <w:rFonts w:ascii="Arial" w:eastAsia="宋体" w:hAnsi="Arial" w:cs="Arial"/>
                <w:color w:val="4E4342"/>
                <w:kern w:val="0"/>
                <w:szCs w:val="21"/>
              </w:rPr>
              <w:t>，播放时间不超过</w:t>
            </w:r>
            <w:r w:rsidRPr="00776213">
              <w:rPr>
                <w:rFonts w:ascii="Arial" w:eastAsia="宋体" w:hAnsi="Arial" w:cs="Arial"/>
                <w:color w:val="4E4342"/>
                <w:kern w:val="0"/>
                <w:szCs w:val="21"/>
              </w:rPr>
              <w:t>10</w:t>
            </w:r>
            <w:r w:rsidRPr="00776213">
              <w:rPr>
                <w:rFonts w:ascii="Arial" w:eastAsia="宋体" w:hAnsi="Arial" w:cs="Arial"/>
                <w:color w:val="4E4342"/>
                <w:kern w:val="0"/>
                <w:szCs w:val="21"/>
              </w:rPr>
              <w:t>分钟，应具有暂停、快进、后退等功能，配解说不配音乐。</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六、注意事项</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1</w:t>
            </w:r>
            <w:r w:rsidRPr="00776213">
              <w:rPr>
                <w:rFonts w:ascii="Arial" w:eastAsia="宋体" w:hAnsi="Arial" w:cs="Arial"/>
                <w:color w:val="4E4342"/>
                <w:kern w:val="0"/>
                <w:szCs w:val="21"/>
              </w:rPr>
              <w:t>、申报项目的名称、完成单位和主要完成人员名单一经上报，不得更改。填写的单位名称与单位公章一致，项目名称、人员名单应仔细核对，不得有误。</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2</w:t>
            </w:r>
            <w:r w:rsidRPr="00776213">
              <w:rPr>
                <w:rFonts w:ascii="Arial" w:eastAsia="宋体" w:hAnsi="Arial" w:cs="Arial"/>
                <w:color w:val="4E4342"/>
                <w:kern w:val="0"/>
                <w:szCs w:val="21"/>
              </w:rPr>
              <w:t>、申报项目为多个单位合作完成的，申报单位必须在申报前征求合作单位意见，对项目完成单位和项目主要完成人员名单次序协商一致后，形成</w:t>
            </w:r>
            <w:r w:rsidRPr="00776213">
              <w:rPr>
                <w:rFonts w:ascii="Arial" w:eastAsia="宋体" w:hAnsi="Arial" w:cs="Arial"/>
                <w:color w:val="4E4342"/>
                <w:kern w:val="0"/>
                <w:szCs w:val="21"/>
              </w:rPr>
              <w:t>“</w:t>
            </w:r>
            <w:r w:rsidRPr="00776213">
              <w:rPr>
                <w:rFonts w:ascii="Arial" w:eastAsia="宋体" w:hAnsi="Arial" w:cs="Arial"/>
                <w:color w:val="4E4342"/>
                <w:kern w:val="0"/>
                <w:szCs w:val="21"/>
              </w:rPr>
              <w:t>项目联合完成报告书</w:t>
            </w:r>
            <w:r w:rsidRPr="00776213">
              <w:rPr>
                <w:rFonts w:ascii="Arial" w:eastAsia="宋体" w:hAnsi="Arial" w:cs="Arial"/>
                <w:color w:val="4E4342"/>
                <w:kern w:val="0"/>
                <w:szCs w:val="21"/>
              </w:rPr>
              <w:t>”</w:t>
            </w:r>
            <w:r w:rsidRPr="00776213">
              <w:rPr>
                <w:rFonts w:ascii="Arial" w:eastAsia="宋体" w:hAnsi="Arial" w:cs="Arial"/>
                <w:color w:val="4E4342"/>
                <w:kern w:val="0"/>
                <w:szCs w:val="21"/>
              </w:rPr>
              <w:t>，并加盖所有完成单位公章。</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3</w:t>
            </w:r>
            <w:r w:rsidRPr="00776213">
              <w:rPr>
                <w:rFonts w:ascii="Arial" w:eastAsia="宋体" w:hAnsi="Arial" w:cs="Arial"/>
                <w:color w:val="4E4342"/>
                <w:kern w:val="0"/>
                <w:szCs w:val="21"/>
              </w:rPr>
              <w:t>、申报单位对其申报的所有项目材料负责，评审工作开始后，若提出调整或修改，将不予受理，由此造成的后果由申报单位承担。</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4</w:t>
            </w:r>
            <w:r w:rsidRPr="00776213">
              <w:rPr>
                <w:rFonts w:ascii="Arial" w:eastAsia="宋体" w:hAnsi="Arial" w:cs="Arial"/>
                <w:color w:val="4E4342"/>
                <w:kern w:val="0"/>
                <w:szCs w:val="21"/>
              </w:rPr>
              <w:t>、在我省设立分支机构并于省内承接项目的省外编制单位需提供由总院出具的申报项目未在异地参评证明，加盖公章；</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5</w:t>
            </w:r>
            <w:r w:rsidRPr="00776213">
              <w:rPr>
                <w:rFonts w:ascii="Arial" w:eastAsia="宋体" w:hAnsi="Arial" w:cs="Arial"/>
                <w:color w:val="4E4342"/>
                <w:kern w:val="0"/>
                <w:szCs w:val="21"/>
              </w:rPr>
              <w:t>、申报项目材料不完整或不符合申报条件的，将不予受理；申报材料上报后将</w:t>
            </w:r>
            <w:r w:rsidRPr="00776213">
              <w:rPr>
                <w:rFonts w:ascii="Arial" w:eastAsia="宋体" w:hAnsi="Arial" w:cs="Arial"/>
                <w:color w:val="4E4342"/>
                <w:kern w:val="0"/>
                <w:szCs w:val="21"/>
              </w:rPr>
              <w:lastRenderedPageBreak/>
              <w:t>不予退回，请自留备份。</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申报项目时间：</w:t>
            </w:r>
            <w:r>
              <w:rPr>
                <w:rFonts w:ascii="Arial" w:eastAsia="宋体" w:hAnsi="Arial" w:cs="Arial"/>
                <w:color w:val="4E4342"/>
                <w:kern w:val="0"/>
                <w:szCs w:val="21"/>
              </w:rPr>
              <w:t>2017</w:t>
            </w:r>
            <w:r w:rsidRPr="00776213">
              <w:rPr>
                <w:rFonts w:ascii="Arial" w:eastAsia="宋体" w:hAnsi="Arial" w:cs="Arial"/>
                <w:color w:val="4E4342"/>
                <w:kern w:val="0"/>
                <w:szCs w:val="21"/>
              </w:rPr>
              <w:t>年</w:t>
            </w:r>
            <w:r w:rsidRPr="00776213">
              <w:rPr>
                <w:rFonts w:ascii="Arial" w:eastAsia="宋体" w:hAnsi="Arial" w:cs="Arial"/>
                <w:color w:val="4E4342"/>
                <w:kern w:val="0"/>
                <w:szCs w:val="21"/>
              </w:rPr>
              <w:t>9</w:t>
            </w:r>
            <w:r w:rsidRPr="00776213">
              <w:rPr>
                <w:rFonts w:ascii="Arial" w:eastAsia="宋体" w:hAnsi="Arial" w:cs="Arial"/>
                <w:color w:val="4E4342"/>
                <w:kern w:val="0"/>
                <w:szCs w:val="21"/>
              </w:rPr>
              <w:t>月中旬起至</w:t>
            </w:r>
            <w:r w:rsidRPr="00776213">
              <w:rPr>
                <w:rFonts w:ascii="Arial" w:eastAsia="宋体" w:hAnsi="Arial" w:cs="Arial"/>
                <w:color w:val="4E4342"/>
                <w:kern w:val="0"/>
                <w:szCs w:val="21"/>
              </w:rPr>
              <w:t>10</w:t>
            </w:r>
            <w:r w:rsidRPr="00776213">
              <w:rPr>
                <w:rFonts w:ascii="Arial" w:eastAsia="宋体" w:hAnsi="Arial" w:cs="Arial"/>
                <w:color w:val="4E4342"/>
                <w:kern w:val="0"/>
                <w:szCs w:val="21"/>
              </w:rPr>
              <w:t>月</w:t>
            </w:r>
            <w:r w:rsidRPr="00776213">
              <w:rPr>
                <w:rFonts w:ascii="Arial" w:eastAsia="宋体" w:hAnsi="Arial" w:cs="Arial"/>
                <w:color w:val="4E4342"/>
                <w:kern w:val="0"/>
                <w:szCs w:val="21"/>
              </w:rPr>
              <w:t>31</w:t>
            </w:r>
            <w:r w:rsidRPr="00776213">
              <w:rPr>
                <w:rFonts w:ascii="Arial" w:eastAsia="宋体" w:hAnsi="Arial" w:cs="Arial"/>
                <w:color w:val="4E4342"/>
                <w:kern w:val="0"/>
                <w:szCs w:val="21"/>
              </w:rPr>
              <w:t>日止。</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6</w:t>
            </w:r>
            <w:r w:rsidRPr="00776213">
              <w:rPr>
                <w:rFonts w:ascii="Arial" w:eastAsia="宋体" w:hAnsi="Arial" w:cs="Arial"/>
                <w:color w:val="4E4342"/>
                <w:kern w:val="0"/>
                <w:szCs w:val="21"/>
              </w:rPr>
              <w:t>、评优项目申报表和申报项目登记表可</w:t>
            </w:r>
            <w:proofErr w:type="gramStart"/>
            <w:r w:rsidRPr="00776213">
              <w:rPr>
                <w:rFonts w:ascii="Arial" w:eastAsia="宋体" w:hAnsi="Arial" w:cs="Arial"/>
                <w:color w:val="4E4342"/>
                <w:kern w:val="0"/>
                <w:szCs w:val="21"/>
              </w:rPr>
              <w:t>登陆省</w:t>
            </w:r>
            <w:proofErr w:type="gramEnd"/>
            <w:r w:rsidRPr="00776213">
              <w:rPr>
                <w:rFonts w:ascii="Arial" w:eastAsia="宋体" w:hAnsi="Arial" w:cs="Arial"/>
                <w:color w:val="4E4342"/>
                <w:kern w:val="0"/>
                <w:szCs w:val="21"/>
              </w:rPr>
              <w:t>住房和城乡建设厅网站（</w:t>
            </w:r>
            <w:r w:rsidRPr="00776213">
              <w:rPr>
                <w:rFonts w:ascii="Arial" w:eastAsia="宋体" w:hAnsi="Arial" w:cs="Arial"/>
                <w:color w:val="4E4342"/>
                <w:kern w:val="0"/>
                <w:szCs w:val="21"/>
              </w:rPr>
              <w:t>www.scjst.gov.cn-</w:t>
            </w:r>
            <w:r w:rsidRPr="00776213">
              <w:rPr>
                <w:rFonts w:ascii="Arial" w:eastAsia="宋体" w:hAnsi="Arial" w:cs="Arial"/>
                <w:color w:val="4E4342"/>
                <w:kern w:val="0"/>
                <w:szCs w:val="21"/>
              </w:rPr>
              <w:t>城乡规划</w:t>
            </w:r>
            <w:r w:rsidRPr="00776213">
              <w:rPr>
                <w:rFonts w:ascii="Arial" w:eastAsia="宋体" w:hAnsi="Arial" w:cs="Arial"/>
                <w:color w:val="4E4342"/>
                <w:kern w:val="0"/>
                <w:szCs w:val="21"/>
              </w:rPr>
              <w:t>-</w:t>
            </w:r>
            <w:r w:rsidRPr="00776213">
              <w:rPr>
                <w:rFonts w:ascii="Arial" w:eastAsia="宋体" w:hAnsi="Arial" w:cs="Arial"/>
                <w:color w:val="4E4342"/>
                <w:kern w:val="0"/>
                <w:szCs w:val="21"/>
              </w:rPr>
              <w:t>文件通知）下载。</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7</w:t>
            </w:r>
            <w:r w:rsidRPr="00776213">
              <w:rPr>
                <w:rFonts w:ascii="Arial" w:eastAsia="宋体" w:hAnsi="Arial" w:cs="Arial"/>
                <w:color w:val="4E4342"/>
                <w:kern w:val="0"/>
                <w:szCs w:val="21"/>
              </w:rPr>
              <w:t>、申报项目材料请于</w:t>
            </w:r>
            <w:r>
              <w:rPr>
                <w:rFonts w:ascii="Arial" w:eastAsia="宋体" w:hAnsi="Arial" w:cs="Arial"/>
                <w:color w:val="4E4342"/>
                <w:kern w:val="0"/>
                <w:szCs w:val="21"/>
              </w:rPr>
              <w:t>2017</w:t>
            </w:r>
            <w:r w:rsidRPr="00776213">
              <w:rPr>
                <w:rFonts w:ascii="Arial" w:eastAsia="宋体" w:hAnsi="Arial" w:cs="Arial"/>
                <w:color w:val="4E4342"/>
                <w:kern w:val="0"/>
                <w:szCs w:val="21"/>
              </w:rPr>
              <w:t>年</w:t>
            </w:r>
            <w:r w:rsidRPr="00776213">
              <w:rPr>
                <w:rFonts w:ascii="Arial" w:eastAsia="宋体" w:hAnsi="Arial" w:cs="Arial"/>
                <w:color w:val="4E4342"/>
                <w:kern w:val="0"/>
                <w:szCs w:val="21"/>
              </w:rPr>
              <w:t>10</w:t>
            </w:r>
            <w:r w:rsidRPr="00776213">
              <w:rPr>
                <w:rFonts w:ascii="Arial" w:eastAsia="宋体" w:hAnsi="Arial" w:cs="Arial"/>
                <w:color w:val="4E4342"/>
                <w:kern w:val="0"/>
                <w:szCs w:val="21"/>
              </w:rPr>
              <w:t>月</w:t>
            </w:r>
            <w:r w:rsidRPr="00776213">
              <w:rPr>
                <w:rFonts w:ascii="Arial" w:eastAsia="宋体" w:hAnsi="Arial" w:cs="Arial"/>
                <w:color w:val="4E4342"/>
                <w:kern w:val="0"/>
                <w:szCs w:val="21"/>
              </w:rPr>
              <w:t>31</w:t>
            </w:r>
            <w:r w:rsidRPr="00776213">
              <w:rPr>
                <w:rFonts w:ascii="Arial" w:eastAsia="宋体" w:hAnsi="Arial" w:cs="Arial"/>
                <w:color w:val="4E4342"/>
                <w:kern w:val="0"/>
                <w:szCs w:val="21"/>
              </w:rPr>
              <w:t>日前报送至各类别组织单位，未按类别报送、逾期报送的不予受理。具体接收地址为</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1</w:t>
            </w:r>
            <w:r w:rsidRPr="00776213">
              <w:rPr>
                <w:rFonts w:ascii="Arial" w:eastAsia="宋体" w:hAnsi="Arial" w:cs="Arial"/>
                <w:color w:val="4E4342"/>
                <w:kern w:val="0"/>
                <w:szCs w:val="21"/>
              </w:rPr>
              <w:t>）城市规划类</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单位：四川省城市规划协会秘书处</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邮编：</w:t>
            </w:r>
            <w:r w:rsidRPr="00776213">
              <w:rPr>
                <w:rFonts w:ascii="Arial" w:eastAsia="宋体" w:hAnsi="Arial" w:cs="Arial"/>
                <w:color w:val="4E4342"/>
                <w:kern w:val="0"/>
                <w:szCs w:val="21"/>
              </w:rPr>
              <w:t xml:space="preserve">610041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地址：成都市人民南路四段</w:t>
            </w:r>
            <w:r w:rsidRPr="00776213">
              <w:rPr>
                <w:rFonts w:ascii="Arial" w:eastAsia="宋体" w:hAnsi="Arial" w:cs="Arial"/>
                <w:color w:val="4E4342"/>
                <w:kern w:val="0"/>
                <w:szCs w:val="21"/>
              </w:rPr>
              <w:t>36</w:t>
            </w:r>
            <w:r w:rsidRPr="00776213">
              <w:rPr>
                <w:rFonts w:ascii="Arial" w:eastAsia="宋体" w:hAnsi="Arial" w:cs="Arial"/>
                <w:color w:val="4E4342"/>
                <w:kern w:val="0"/>
                <w:szCs w:val="21"/>
              </w:rPr>
              <w:t>号，</w:t>
            </w:r>
            <w:r w:rsidR="00626600">
              <w:rPr>
                <w:rFonts w:ascii="Simsun" w:hAnsi="Simsun"/>
                <w:color w:val="000000"/>
                <w:sz w:val="23"/>
                <w:szCs w:val="23"/>
              </w:rPr>
              <w:t>省住房和城乡建设厅</w:t>
            </w:r>
            <w:r w:rsidR="00626600">
              <w:rPr>
                <w:rFonts w:ascii="Simsun" w:hAnsi="Simsun" w:hint="eastAsia"/>
                <w:color w:val="000000"/>
                <w:sz w:val="23"/>
                <w:szCs w:val="23"/>
              </w:rPr>
              <w:t>宿舍</w:t>
            </w:r>
            <w:r w:rsidR="00626600">
              <w:rPr>
                <w:rFonts w:ascii="Simsun" w:hAnsi="Simsun" w:hint="eastAsia"/>
                <w:color w:val="000000"/>
                <w:sz w:val="23"/>
                <w:szCs w:val="23"/>
              </w:rPr>
              <w:t>2</w:t>
            </w:r>
            <w:r w:rsidR="00626600">
              <w:rPr>
                <w:rFonts w:ascii="Simsun" w:hAnsi="Simsun" w:hint="eastAsia"/>
                <w:color w:val="000000"/>
                <w:sz w:val="23"/>
                <w:szCs w:val="23"/>
              </w:rPr>
              <w:t>栋</w:t>
            </w:r>
            <w:r w:rsidR="00626600">
              <w:rPr>
                <w:rFonts w:ascii="Simsun" w:hAnsi="Simsun" w:hint="eastAsia"/>
                <w:color w:val="000000"/>
                <w:sz w:val="23"/>
                <w:szCs w:val="23"/>
              </w:rPr>
              <w:t>1</w:t>
            </w:r>
            <w:r w:rsidR="00626600">
              <w:rPr>
                <w:rFonts w:ascii="Simsun" w:hAnsi="Simsun" w:hint="eastAsia"/>
                <w:color w:val="000000"/>
                <w:sz w:val="23"/>
                <w:szCs w:val="23"/>
              </w:rPr>
              <w:t>单元</w:t>
            </w:r>
            <w:r w:rsidR="00626600">
              <w:rPr>
                <w:rFonts w:ascii="Simsun" w:hAnsi="Simsun" w:hint="eastAsia"/>
                <w:color w:val="000000"/>
                <w:sz w:val="23"/>
                <w:szCs w:val="23"/>
              </w:rPr>
              <w:t>4</w:t>
            </w:r>
            <w:r w:rsidR="00626600">
              <w:rPr>
                <w:rFonts w:ascii="Simsun" w:hAnsi="Simsun" w:hint="eastAsia"/>
                <w:color w:val="000000"/>
                <w:sz w:val="23"/>
                <w:szCs w:val="23"/>
              </w:rPr>
              <w:t>号、</w:t>
            </w:r>
            <w:r w:rsidR="00626600">
              <w:rPr>
                <w:rFonts w:ascii="Simsun" w:hAnsi="Simsun" w:hint="eastAsia"/>
                <w:color w:val="000000"/>
                <w:sz w:val="23"/>
                <w:szCs w:val="23"/>
              </w:rPr>
              <w:t>7</w:t>
            </w:r>
            <w:r w:rsidR="00626600">
              <w:rPr>
                <w:rFonts w:ascii="Simsun" w:hAnsi="Simsun" w:hint="eastAsia"/>
                <w:color w:val="000000"/>
                <w:sz w:val="23"/>
                <w:szCs w:val="23"/>
              </w:rPr>
              <w:t>号</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00626600">
              <w:rPr>
                <w:rFonts w:ascii="Arial" w:eastAsia="宋体" w:hAnsi="Arial" w:cs="Arial"/>
                <w:color w:val="4E4342"/>
                <w:kern w:val="0"/>
                <w:szCs w:val="21"/>
              </w:rPr>
              <w:t xml:space="preserve">　　联系人：</w:t>
            </w:r>
            <w:r w:rsidRPr="00776213">
              <w:rPr>
                <w:rFonts w:ascii="Arial" w:eastAsia="宋体" w:hAnsi="Arial" w:cs="Arial"/>
                <w:color w:val="4E4342"/>
                <w:kern w:val="0"/>
                <w:szCs w:val="21"/>
              </w:rPr>
              <w:t>胡菊晓</w:t>
            </w:r>
            <w:r w:rsidRPr="00776213">
              <w:rPr>
                <w:rFonts w:ascii="Arial" w:eastAsia="宋体" w:hAnsi="Arial" w:cs="Arial"/>
                <w:color w:val="4E4342"/>
                <w:kern w:val="0"/>
                <w:szCs w:val="21"/>
              </w:rPr>
              <w:t xml:space="preserve"> </w:t>
            </w:r>
            <w:r w:rsidR="00626600">
              <w:rPr>
                <w:rFonts w:ascii="Arial" w:eastAsia="宋体" w:hAnsi="Arial" w:cs="Arial"/>
                <w:color w:val="4E4342"/>
                <w:kern w:val="0"/>
                <w:szCs w:val="21"/>
              </w:rPr>
              <w:t xml:space="preserve">  </w:t>
            </w:r>
            <w:r w:rsidR="00626600">
              <w:rPr>
                <w:rFonts w:ascii="Arial" w:eastAsia="宋体" w:hAnsi="Arial" w:cs="Arial"/>
                <w:color w:val="4E4342"/>
                <w:kern w:val="0"/>
                <w:szCs w:val="21"/>
              </w:rPr>
              <w:t>闫晓梅</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电话：</w:t>
            </w:r>
            <w:r w:rsidRPr="00776213">
              <w:rPr>
                <w:rFonts w:ascii="Arial" w:eastAsia="宋体" w:hAnsi="Arial" w:cs="Arial"/>
                <w:color w:val="4E4342"/>
                <w:kern w:val="0"/>
                <w:szCs w:val="21"/>
              </w:rPr>
              <w:t xml:space="preserve"> 8</w:t>
            </w:r>
            <w:r w:rsidR="00626600">
              <w:rPr>
                <w:rFonts w:ascii="Arial" w:eastAsia="宋体" w:hAnsi="Arial" w:cs="Arial"/>
                <w:color w:val="4E4342"/>
                <w:kern w:val="0"/>
                <w:szCs w:val="21"/>
              </w:rPr>
              <w:t>5556820</w:t>
            </w:r>
            <w:r w:rsidR="00626600">
              <w:rPr>
                <w:rFonts w:ascii="Arial" w:eastAsia="宋体" w:hAnsi="Arial" w:cs="Arial" w:hint="eastAsia"/>
                <w:color w:val="4E4342"/>
                <w:kern w:val="0"/>
                <w:szCs w:val="21"/>
              </w:rPr>
              <w:t>（带传真）</w:t>
            </w:r>
            <w:r w:rsidR="00626600">
              <w:rPr>
                <w:rFonts w:ascii="Arial" w:eastAsia="宋体" w:hAnsi="Arial" w:cs="Arial" w:hint="eastAsia"/>
                <w:color w:val="4E4342"/>
                <w:kern w:val="0"/>
                <w:szCs w:val="21"/>
              </w:rPr>
              <w:t>136</w:t>
            </w:r>
            <w:r w:rsidR="00626600">
              <w:rPr>
                <w:rFonts w:ascii="Arial" w:eastAsia="宋体" w:hAnsi="Arial" w:cs="Arial"/>
                <w:color w:val="4E4342"/>
                <w:kern w:val="0"/>
                <w:szCs w:val="21"/>
              </w:rPr>
              <w:t>58008587</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2</w:t>
            </w:r>
            <w:r w:rsidRPr="00776213">
              <w:rPr>
                <w:rFonts w:ascii="Arial" w:eastAsia="宋体" w:hAnsi="Arial" w:cs="Arial"/>
                <w:color w:val="4E4342"/>
                <w:kern w:val="0"/>
                <w:szCs w:val="21"/>
              </w:rPr>
              <w:t>）村镇规划类</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单位：四川省村镇建设协会秘书处，省住房和城乡建设厅</w:t>
            </w:r>
            <w:r w:rsidR="00626600">
              <w:rPr>
                <w:rFonts w:ascii="Arial" w:eastAsia="宋体" w:hAnsi="Arial" w:cs="Arial"/>
                <w:color w:val="4E4342"/>
                <w:kern w:val="0"/>
                <w:szCs w:val="21"/>
              </w:rPr>
              <w:t>306</w:t>
            </w:r>
            <w:r w:rsidRPr="00776213">
              <w:rPr>
                <w:rFonts w:ascii="Arial" w:eastAsia="宋体" w:hAnsi="Arial" w:cs="Arial"/>
                <w:color w:val="4E4342"/>
                <w:kern w:val="0"/>
                <w:szCs w:val="21"/>
              </w:rPr>
              <w:t>室。</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邮编：</w:t>
            </w:r>
            <w:r w:rsidRPr="00776213">
              <w:rPr>
                <w:rFonts w:ascii="Arial" w:eastAsia="宋体" w:hAnsi="Arial" w:cs="Arial"/>
                <w:color w:val="4E4342"/>
                <w:kern w:val="0"/>
                <w:szCs w:val="21"/>
              </w:rPr>
              <w:t xml:space="preserve">610041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地址：成都市人民南路四段</w:t>
            </w:r>
            <w:r w:rsidRPr="00776213">
              <w:rPr>
                <w:rFonts w:ascii="Arial" w:eastAsia="宋体" w:hAnsi="Arial" w:cs="Arial"/>
                <w:color w:val="4E4342"/>
                <w:kern w:val="0"/>
                <w:szCs w:val="21"/>
              </w:rPr>
              <w:t>36</w:t>
            </w:r>
            <w:r w:rsidRPr="00776213">
              <w:rPr>
                <w:rFonts w:ascii="Arial" w:eastAsia="宋体" w:hAnsi="Arial" w:cs="Arial"/>
                <w:color w:val="4E4342"/>
                <w:kern w:val="0"/>
                <w:szCs w:val="21"/>
              </w:rPr>
              <w:t>号</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联系人：王刘辉</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电话：</w:t>
            </w:r>
            <w:r w:rsidR="00626600">
              <w:rPr>
                <w:rFonts w:ascii="Arial" w:eastAsia="宋体" w:hAnsi="Arial" w:cs="Arial" w:hint="eastAsia"/>
                <w:color w:val="4E4342"/>
                <w:kern w:val="0"/>
                <w:szCs w:val="21"/>
              </w:rPr>
              <w:t>028-</w:t>
            </w:r>
            <w:r w:rsidRPr="00776213">
              <w:rPr>
                <w:rFonts w:ascii="Arial" w:eastAsia="宋体" w:hAnsi="Arial" w:cs="Arial"/>
                <w:color w:val="4E4342"/>
                <w:kern w:val="0"/>
                <w:szCs w:val="21"/>
              </w:rPr>
              <w:t xml:space="preserve">85042090 </w:t>
            </w:r>
            <w:r w:rsidR="00626600">
              <w:rPr>
                <w:rFonts w:ascii="Arial" w:eastAsia="宋体" w:hAnsi="Arial" w:cs="Arial"/>
                <w:color w:val="4E4342"/>
                <w:kern w:val="0"/>
                <w:szCs w:val="21"/>
              </w:rPr>
              <w:t xml:space="preserve"> 13308068611</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3</w:t>
            </w:r>
            <w:r w:rsidRPr="00776213">
              <w:rPr>
                <w:rFonts w:ascii="Arial" w:eastAsia="宋体" w:hAnsi="Arial" w:cs="Arial"/>
                <w:color w:val="4E4342"/>
                <w:kern w:val="0"/>
                <w:szCs w:val="21"/>
              </w:rPr>
              <w:t>）城市勘测类和规划信息类</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单位：四川省勘察设计协会秘书处</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lastRenderedPageBreak/>
              <w:br/>
            </w:r>
            <w:r w:rsidRPr="00776213">
              <w:rPr>
                <w:rFonts w:ascii="Arial" w:eastAsia="宋体" w:hAnsi="Arial" w:cs="Arial"/>
                <w:color w:val="4E4342"/>
                <w:kern w:val="0"/>
                <w:szCs w:val="21"/>
              </w:rPr>
              <w:t xml:space="preserve">　　邮编：</w:t>
            </w:r>
            <w:r w:rsidRPr="00776213">
              <w:rPr>
                <w:rFonts w:ascii="Arial" w:eastAsia="宋体" w:hAnsi="Arial" w:cs="Arial"/>
                <w:color w:val="4E4342"/>
                <w:kern w:val="0"/>
                <w:szCs w:val="21"/>
              </w:rPr>
              <w:t xml:space="preserve">610041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地址：成都市人民南路四段</w:t>
            </w:r>
            <w:r w:rsidRPr="00776213">
              <w:rPr>
                <w:rFonts w:ascii="Arial" w:eastAsia="宋体" w:hAnsi="Arial" w:cs="Arial"/>
                <w:color w:val="4E4342"/>
                <w:kern w:val="0"/>
                <w:szCs w:val="21"/>
              </w:rPr>
              <w:t>36</w:t>
            </w:r>
            <w:r w:rsidRPr="00776213">
              <w:rPr>
                <w:rFonts w:ascii="Arial" w:eastAsia="宋体" w:hAnsi="Arial" w:cs="Arial"/>
                <w:color w:val="4E4342"/>
                <w:kern w:val="0"/>
                <w:szCs w:val="21"/>
              </w:rPr>
              <w:t>号，省住房和城乡建设厅</w:t>
            </w:r>
            <w:r w:rsidR="00626600">
              <w:rPr>
                <w:rFonts w:ascii="Arial" w:eastAsia="宋体" w:hAnsi="Arial" w:cs="Arial"/>
                <w:color w:val="4E4342"/>
                <w:kern w:val="0"/>
                <w:szCs w:val="21"/>
              </w:rPr>
              <w:t>326</w:t>
            </w:r>
            <w:r w:rsidRPr="00776213">
              <w:rPr>
                <w:rFonts w:ascii="Arial" w:eastAsia="宋体" w:hAnsi="Arial" w:cs="Arial"/>
                <w:color w:val="4E4342"/>
                <w:kern w:val="0"/>
                <w:szCs w:val="21"/>
              </w:rPr>
              <w:t>室。</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00626600">
              <w:rPr>
                <w:rFonts w:ascii="Arial" w:eastAsia="宋体" w:hAnsi="Arial" w:cs="Arial"/>
                <w:color w:val="4E4342"/>
                <w:kern w:val="0"/>
                <w:szCs w:val="21"/>
              </w:rPr>
              <w:t xml:space="preserve">　　联系人：</w:t>
            </w:r>
            <w:proofErr w:type="gramStart"/>
            <w:r w:rsidR="00626600">
              <w:rPr>
                <w:rFonts w:ascii="Arial" w:eastAsia="宋体" w:hAnsi="Arial" w:cs="Arial"/>
                <w:color w:val="4E4342"/>
                <w:kern w:val="0"/>
                <w:szCs w:val="21"/>
              </w:rPr>
              <w:t>肖博兮</w:t>
            </w:r>
            <w:proofErr w:type="gramEnd"/>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电话：</w:t>
            </w:r>
            <w:r w:rsidRPr="00776213">
              <w:rPr>
                <w:rFonts w:ascii="Arial" w:eastAsia="宋体" w:hAnsi="Arial" w:cs="Arial"/>
                <w:color w:val="4E4342"/>
                <w:kern w:val="0"/>
                <w:szCs w:val="21"/>
              </w:rPr>
              <w:t>028-</w:t>
            </w:r>
            <w:r w:rsidR="00626600">
              <w:rPr>
                <w:rFonts w:ascii="Arial" w:eastAsia="宋体" w:hAnsi="Arial" w:cs="Arial"/>
                <w:color w:val="4E4342"/>
                <w:kern w:val="0"/>
                <w:szCs w:val="21"/>
              </w:rPr>
              <w:t>85521103</w:t>
            </w:r>
            <w:r w:rsidRPr="00776213">
              <w:rPr>
                <w:rFonts w:ascii="Arial" w:eastAsia="宋体" w:hAnsi="Arial" w:cs="Arial"/>
                <w:color w:val="4E4342"/>
                <w:kern w:val="0"/>
                <w:szCs w:val="21"/>
              </w:rPr>
              <w:t>（带传真）</w:t>
            </w:r>
            <w:r w:rsidR="00626600">
              <w:rPr>
                <w:rFonts w:ascii="Arial" w:eastAsia="宋体" w:hAnsi="Arial" w:cs="Arial" w:hint="eastAsia"/>
                <w:color w:val="4E4342"/>
                <w:kern w:val="0"/>
                <w:szCs w:val="21"/>
              </w:rPr>
              <w:t xml:space="preserve"> 15828010605</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5</w:t>
            </w:r>
            <w:r w:rsidRPr="00776213">
              <w:rPr>
                <w:rFonts w:ascii="Arial" w:eastAsia="宋体" w:hAnsi="Arial" w:cs="Arial"/>
                <w:color w:val="4E4342"/>
                <w:kern w:val="0"/>
                <w:szCs w:val="21"/>
              </w:rPr>
              <w:t>）风景名胜区规划类</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单位：四川省风景园林协会秘书处</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邮编：</w:t>
            </w:r>
            <w:r w:rsidRPr="00776213">
              <w:rPr>
                <w:rFonts w:ascii="Arial" w:eastAsia="宋体" w:hAnsi="Arial" w:cs="Arial"/>
                <w:color w:val="4E4342"/>
                <w:kern w:val="0"/>
                <w:szCs w:val="21"/>
              </w:rPr>
              <w:t xml:space="preserve">610041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地址：成都市人民南路四段</w:t>
            </w:r>
            <w:r w:rsidRPr="00776213">
              <w:rPr>
                <w:rFonts w:ascii="Arial" w:eastAsia="宋体" w:hAnsi="Arial" w:cs="Arial"/>
                <w:color w:val="4E4342"/>
                <w:kern w:val="0"/>
                <w:szCs w:val="21"/>
              </w:rPr>
              <w:t>36</w:t>
            </w:r>
            <w:r w:rsidRPr="00776213">
              <w:rPr>
                <w:rFonts w:ascii="Arial" w:eastAsia="宋体" w:hAnsi="Arial" w:cs="Arial"/>
                <w:color w:val="4E4342"/>
                <w:kern w:val="0"/>
                <w:szCs w:val="21"/>
              </w:rPr>
              <w:t>号，省住房和城乡建设厅</w:t>
            </w:r>
            <w:r w:rsidR="00626600">
              <w:rPr>
                <w:rFonts w:ascii="Arial" w:eastAsia="宋体" w:hAnsi="Arial" w:cs="Arial" w:hint="eastAsia"/>
                <w:color w:val="4E4342"/>
                <w:kern w:val="0"/>
                <w:szCs w:val="21"/>
              </w:rPr>
              <w:t>综合楼</w:t>
            </w:r>
            <w:r w:rsidR="00626600">
              <w:rPr>
                <w:rFonts w:ascii="Arial" w:eastAsia="宋体" w:hAnsi="Arial" w:cs="Arial" w:hint="eastAsia"/>
                <w:color w:val="4E4342"/>
                <w:kern w:val="0"/>
                <w:szCs w:val="21"/>
              </w:rPr>
              <w:t>6</w:t>
            </w:r>
            <w:r w:rsidR="00626600">
              <w:rPr>
                <w:rFonts w:ascii="Arial" w:eastAsia="宋体" w:hAnsi="Arial" w:cs="Arial" w:hint="eastAsia"/>
                <w:color w:val="4E4342"/>
                <w:kern w:val="0"/>
                <w:szCs w:val="21"/>
              </w:rPr>
              <w:t>楼</w:t>
            </w:r>
            <w:r w:rsidR="00626600">
              <w:rPr>
                <w:rFonts w:ascii="Arial" w:eastAsia="宋体" w:hAnsi="Arial" w:cs="Arial" w:hint="eastAsia"/>
                <w:color w:val="4E4342"/>
                <w:kern w:val="0"/>
                <w:szCs w:val="21"/>
              </w:rPr>
              <w:t>604</w:t>
            </w:r>
            <w:r w:rsidRPr="00776213">
              <w:rPr>
                <w:rFonts w:ascii="Arial" w:eastAsia="宋体" w:hAnsi="Arial" w:cs="Arial"/>
                <w:color w:val="4E4342"/>
                <w:kern w:val="0"/>
                <w:szCs w:val="21"/>
              </w:rPr>
              <w:t>室。</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联系人：张林</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电话：</w:t>
            </w:r>
            <w:r w:rsidRPr="00776213">
              <w:rPr>
                <w:rFonts w:ascii="Arial" w:eastAsia="宋体" w:hAnsi="Arial" w:cs="Arial"/>
                <w:color w:val="4E4342"/>
                <w:kern w:val="0"/>
                <w:szCs w:val="21"/>
              </w:rPr>
              <w:t>028-85588921</w:t>
            </w:r>
            <w:r w:rsidRPr="00776213">
              <w:rPr>
                <w:rFonts w:ascii="Arial" w:eastAsia="宋体" w:hAnsi="Arial" w:cs="Arial"/>
                <w:color w:val="4E4342"/>
                <w:kern w:val="0"/>
                <w:szCs w:val="21"/>
              </w:rPr>
              <w:t>（带传真）</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t>8</w:t>
            </w:r>
            <w:r w:rsidRPr="00776213">
              <w:rPr>
                <w:rFonts w:ascii="Arial" w:eastAsia="宋体" w:hAnsi="Arial" w:cs="Arial"/>
                <w:color w:val="4E4342"/>
                <w:kern w:val="0"/>
                <w:szCs w:val="21"/>
              </w:rPr>
              <w:t>、各类别项目评选工作于</w:t>
            </w:r>
            <w:r>
              <w:rPr>
                <w:rFonts w:ascii="Arial" w:eastAsia="宋体" w:hAnsi="Arial" w:cs="Arial"/>
                <w:color w:val="4E4342"/>
                <w:kern w:val="0"/>
                <w:szCs w:val="21"/>
              </w:rPr>
              <w:t>2017</w:t>
            </w:r>
            <w:r w:rsidRPr="00776213">
              <w:rPr>
                <w:rFonts w:ascii="Arial" w:eastAsia="宋体" w:hAnsi="Arial" w:cs="Arial"/>
                <w:color w:val="4E4342"/>
                <w:kern w:val="0"/>
                <w:szCs w:val="21"/>
              </w:rPr>
              <w:t>年</w:t>
            </w:r>
            <w:r w:rsidRPr="00776213">
              <w:rPr>
                <w:rFonts w:ascii="Arial" w:eastAsia="宋体" w:hAnsi="Arial" w:cs="Arial"/>
                <w:color w:val="4E4342"/>
                <w:kern w:val="0"/>
                <w:szCs w:val="21"/>
              </w:rPr>
              <w:t>11</w:t>
            </w:r>
            <w:r w:rsidRPr="00776213">
              <w:rPr>
                <w:rFonts w:ascii="Arial" w:eastAsia="宋体" w:hAnsi="Arial" w:cs="Arial"/>
                <w:color w:val="4E4342"/>
                <w:kern w:val="0"/>
                <w:szCs w:val="21"/>
              </w:rPr>
              <w:t>月</w:t>
            </w:r>
            <w:r w:rsidRPr="00776213">
              <w:rPr>
                <w:rFonts w:ascii="Arial" w:eastAsia="宋体" w:hAnsi="Arial" w:cs="Arial"/>
                <w:color w:val="4E4342"/>
                <w:kern w:val="0"/>
                <w:szCs w:val="21"/>
              </w:rPr>
              <w:t>10</w:t>
            </w:r>
            <w:r w:rsidRPr="00776213">
              <w:rPr>
                <w:rFonts w:ascii="Arial" w:eastAsia="宋体" w:hAnsi="Arial" w:cs="Arial"/>
                <w:color w:val="4E4342"/>
                <w:kern w:val="0"/>
                <w:szCs w:val="21"/>
              </w:rPr>
              <w:t>日前结束，各类别评选组织单位于</w:t>
            </w:r>
            <w:r>
              <w:rPr>
                <w:rFonts w:ascii="Arial" w:eastAsia="宋体" w:hAnsi="Arial" w:cs="Arial"/>
                <w:color w:val="4E4342"/>
                <w:kern w:val="0"/>
                <w:szCs w:val="21"/>
              </w:rPr>
              <w:t>2017</w:t>
            </w:r>
            <w:r w:rsidRPr="00776213">
              <w:rPr>
                <w:rFonts w:ascii="Arial" w:eastAsia="宋体" w:hAnsi="Arial" w:cs="Arial"/>
                <w:color w:val="4E4342"/>
                <w:kern w:val="0"/>
                <w:szCs w:val="21"/>
              </w:rPr>
              <w:t>年</w:t>
            </w:r>
            <w:r w:rsidRPr="00776213">
              <w:rPr>
                <w:rFonts w:ascii="Arial" w:eastAsia="宋体" w:hAnsi="Arial" w:cs="Arial"/>
                <w:color w:val="4E4342"/>
                <w:kern w:val="0"/>
                <w:szCs w:val="21"/>
              </w:rPr>
              <w:t>11</w:t>
            </w:r>
            <w:r w:rsidRPr="00776213">
              <w:rPr>
                <w:rFonts w:ascii="Arial" w:eastAsia="宋体" w:hAnsi="Arial" w:cs="Arial"/>
                <w:color w:val="4E4342"/>
                <w:kern w:val="0"/>
                <w:szCs w:val="21"/>
              </w:rPr>
              <w:t>月</w:t>
            </w:r>
            <w:r w:rsidRPr="00776213">
              <w:rPr>
                <w:rFonts w:ascii="Arial" w:eastAsia="宋体" w:hAnsi="Arial" w:cs="Arial"/>
                <w:color w:val="4E4342"/>
                <w:kern w:val="0"/>
                <w:szCs w:val="21"/>
              </w:rPr>
              <w:t>20</w:t>
            </w:r>
            <w:r w:rsidRPr="00776213">
              <w:rPr>
                <w:rFonts w:ascii="Arial" w:eastAsia="宋体" w:hAnsi="Arial" w:cs="Arial"/>
                <w:color w:val="4E4342"/>
                <w:kern w:val="0"/>
                <w:szCs w:val="21"/>
              </w:rPr>
              <w:t>日前将其评选结果和获奖的项目名单及相关材料汇总至省城市规划协会秘书处。</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附件：</w:t>
            </w:r>
            <w:r w:rsidRPr="00776213">
              <w:rPr>
                <w:rFonts w:ascii="Arial" w:eastAsia="宋体" w:hAnsi="Arial" w:cs="Arial"/>
                <w:color w:val="4E4342"/>
                <w:kern w:val="0"/>
                <w:szCs w:val="21"/>
              </w:rPr>
              <w:t>1</w:t>
            </w:r>
            <w:r w:rsidRPr="00776213">
              <w:rPr>
                <w:rFonts w:ascii="Arial" w:eastAsia="宋体" w:hAnsi="Arial" w:cs="Arial"/>
                <w:color w:val="4E4342"/>
                <w:kern w:val="0"/>
                <w:szCs w:val="21"/>
              </w:rPr>
              <w:t>、《四川省优秀城乡规划设计奖项目申报表》</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Pr>
                <w:rFonts w:ascii="Arial" w:eastAsia="宋体" w:hAnsi="Arial" w:cs="Arial" w:hint="eastAsia"/>
                <w:color w:val="4E4342"/>
                <w:kern w:val="0"/>
                <w:szCs w:val="21"/>
              </w:rPr>
              <w:t xml:space="preserve">      </w:t>
            </w:r>
            <w:r w:rsidRPr="00776213">
              <w:rPr>
                <w:rFonts w:ascii="Arial" w:eastAsia="宋体" w:hAnsi="Arial" w:cs="Arial"/>
                <w:color w:val="4E4342"/>
                <w:kern w:val="0"/>
                <w:szCs w:val="21"/>
              </w:rPr>
              <w:t>2</w:t>
            </w:r>
            <w:r w:rsidRPr="00776213">
              <w:rPr>
                <w:rFonts w:ascii="Arial" w:eastAsia="宋体" w:hAnsi="Arial" w:cs="Arial"/>
                <w:color w:val="4E4342"/>
                <w:kern w:val="0"/>
                <w:szCs w:val="21"/>
              </w:rPr>
              <w:t>、《</w:t>
            </w:r>
            <w:r>
              <w:rPr>
                <w:rFonts w:ascii="Arial" w:eastAsia="宋体" w:hAnsi="Arial" w:cs="Arial"/>
                <w:color w:val="4E4342"/>
                <w:kern w:val="0"/>
                <w:szCs w:val="21"/>
              </w:rPr>
              <w:t>2017</w:t>
            </w:r>
            <w:r w:rsidRPr="00776213">
              <w:rPr>
                <w:rFonts w:ascii="Arial" w:eastAsia="宋体" w:hAnsi="Arial" w:cs="Arial"/>
                <w:color w:val="4E4342"/>
                <w:kern w:val="0"/>
                <w:szCs w:val="21"/>
              </w:rPr>
              <w:t>年度四川省优秀城乡规划设计奖申报项目登记表》</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Pr>
                <w:rFonts w:ascii="Arial" w:eastAsia="宋体" w:hAnsi="Arial" w:cs="Arial" w:hint="eastAsia"/>
                <w:color w:val="4E4342"/>
                <w:kern w:val="0"/>
                <w:szCs w:val="21"/>
              </w:rPr>
              <w:t xml:space="preserve">      </w:t>
            </w:r>
            <w:r w:rsidRPr="00776213">
              <w:rPr>
                <w:rFonts w:ascii="Arial" w:eastAsia="宋体" w:hAnsi="Arial" w:cs="Arial"/>
                <w:color w:val="4E4342"/>
                <w:kern w:val="0"/>
                <w:szCs w:val="21"/>
              </w:rPr>
              <w:t>3</w:t>
            </w:r>
            <w:r w:rsidRPr="00776213">
              <w:rPr>
                <w:rFonts w:ascii="Arial" w:eastAsia="宋体" w:hAnsi="Arial" w:cs="Arial"/>
                <w:color w:val="4E4342"/>
                <w:kern w:val="0"/>
                <w:szCs w:val="21"/>
              </w:rPr>
              <w:t>、《关于开展</w:t>
            </w:r>
            <w:r>
              <w:rPr>
                <w:rFonts w:ascii="Arial" w:eastAsia="宋体" w:hAnsi="Arial" w:cs="Arial"/>
                <w:color w:val="4E4342"/>
                <w:kern w:val="0"/>
                <w:szCs w:val="21"/>
              </w:rPr>
              <w:t>2017</w:t>
            </w:r>
            <w:r w:rsidRPr="00776213">
              <w:rPr>
                <w:rFonts w:ascii="Arial" w:eastAsia="宋体" w:hAnsi="Arial" w:cs="Arial"/>
                <w:color w:val="4E4342"/>
                <w:kern w:val="0"/>
                <w:szCs w:val="21"/>
              </w:rPr>
              <w:t>年度全国优秀城乡规划设计奖评选活动的通知》（中</w:t>
            </w:r>
            <w:proofErr w:type="gramStart"/>
            <w:r w:rsidRPr="00776213">
              <w:rPr>
                <w:rFonts w:ascii="Arial" w:eastAsia="宋体" w:hAnsi="Arial" w:cs="Arial"/>
                <w:color w:val="4E4342"/>
                <w:kern w:val="0"/>
                <w:szCs w:val="21"/>
              </w:rPr>
              <w:t>规协秘</w:t>
            </w:r>
            <w:proofErr w:type="gramEnd"/>
            <w:r>
              <w:rPr>
                <w:rFonts w:ascii="Arial" w:eastAsia="宋体" w:hAnsi="Arial" w:cs="Arial"/>
                <w:color w:val="4E4342"/>
                <w:kern w:val="0"/>
                <w:szCs w:val="21"/>
              </w:rPr>
              <w:t>[201</w:t>
            </w:r>
            <w:r w:rsidR="00FF26DB">
              <w:rPr>
                <w:rFonts w:ascii="Arial" w:eastAsia="宋体" w:hAnsi="Arial" w:cs="Arial"/>
                <w:color w:val="4E4342"/>
                <w:kern w:val="0"/>
                <w:szCs w:val="21"/>
              </w:rPr>
              <w:t>7</w:t>
            </w:r>
            <w:r>
              <w:rPr>
                <w:rFonts w:ascii="Arial" w:eastAsia="宋体" w:hAnsi="Arial" w:cs="Arial"/>
                <w:color w:val="4E4342"/>
                <w:kern w:val="0"/>
                <w:szCs w:val="21"/>
              </w:rPr>
              <w:t>]</w:t>
            </w:r>
            <w:r w:rsidRPr="00776213">
              <w:rPr>
                <w:rFonts w:ascii="Arial" w:eastAsia="宋体" w:hAnsi="Arial" w:cs="Arial"/>
                <w:color w:val="4E4342"/>
                <w:kern w:val="0"/>
                <w:szCs w:val="21"/>
              </w:rPr>
              <w:t>4</w:t>
            </w:r>
            <w:r>
              <w:rPr>
                <w:rFonts w:ascii="Arial" w:eastAsia="宋体" w:hAnsi="Arial" w:cs="Arial"/>
                <w:color w:val="4E4342"/>
                <w:kern w:val="0"/>
                <w:szCs w:val="21"/>
              </w:rPr>
              <w:t>1</w:t>
            </w:r>
            <w:r w:rsidRPr="00776213">
              <w:rPr>
                <w:rFonts w:ascii="Arial" w:eastAsia="宋体" w:hAnsi="Arial" w:cs="Arial"/>
                <w:color w:val="4E4342"/>
                <w:kern w:val="0"/>
                <w:szCs w:val="21"/>
              </w:rPr>
              <w:t>号）</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p>
          <w:p w:rsidR="00776213" w:rsidRPr="00776213" w:rsidRDefault="00776213" w:rsidP="00776213">
            <w:pPr>
              <w:widowControl/>
              <w:spacing w:line="360" w:lineRule="atLeast"/>
              <w:jc w:val="right"/>
              <w:rPr>
                <w:rFonts w:ascii="Arial" w:eastAsia="宋体" w:hAnsi="Arial" w:cs="Arial"/>
                <w:color w:val="4E4342"/>
                <w:kern w:val="0"/>
                <w:szCs w:val="21"/>
              </w:rPr>
            </w:pPr>
            <w:r w:rsidRPr="00776213">
              <w:rPr>
                <w:rFonts w:ascii="Arial" w:eastAsia="宋体" w:hAnsi="Arial" w:cs="Arial"/>
                <w:color w:val="4E4342"/>
                <w:kern w:val="0"/>
                <w:szCs w:val="21"/>
              </w:rPr>
              <w:t xml:space="preserve">　　四川省城市规划协会</w:t>
            </w:r>
            <w:r w:rsidRPr="00776213">
              <w:rPr>
                <w:rFonts w:ascii="Arial" w:eastAsia="宋体" w:hAnsi="Arial" w:cs="Arial"/>
                <w:color w:val="4E4342"/>
                <w:kern w:val="0"/>
                <w:szCs w:val="21"/>
              </w:rPr>
              <w:t xml:space="preserve"> </w:t>
            </w:r>
            <w:r w:rsidRPr="00776213">
              <w:rPr>
                <w:rFonts w:ascii="Arial" w:eastAsia="宋体" w:hAnsi="Arial" w:cs="Arial"/>
                <w:color w:val="4E4342"/>
                <w:kern w:val="0"/>
                <w:szCs w:val="21"/>
              </w:rPr>
              <w:br/>
            </w:r>
            <w:r w:rsidRPr="00776213">
              <w:rPr>
                <w:rFonts w:ascii="Arial" w:eastAsia="宋体" w:hAnsi="Arial" w:cs="Arial"/>
                <w:color w:val="4E4342"/>
                <w:kern w:val="0"/>
                <w:szCs w:val="21"/>
              </w:rPr>
              <w:br/>
            </w:r>
            <w:r w:rsidRPr="00776213">
              <w:rPr>
                <w:rFonts w:ascii="Arial" w:eastAsia="宋体" w:hAnsi="Arial" w:cs="Arial"/>
                <w:color w:val="4E4342"/>
                <w:kern w:val="0"/>
                <w:szCs w:val="21"/>
              </w:rPr>
              <w:t xml:space="preserve">　　</w:t>
            </w:r>
            <w:r>
              <w:rPr>
                <w:rFonts w:ascii="Arial" w:eastAsia="宋体" w:hAnsi="Arial" w:cs="Arial"/>
                <w:color w:val="4E4342"/>
                <w:kern w:val="0"/>
                <w:szCs w:val="21"/>
              </w:rPr>
              <w:t>2017</w:t>
            </w:r>
            <w:r w:rsidRPr="00776213">
              <w:rPr>
                <w:rFonts w:ascii="Arial" w:eastAsia="宋体" w:hAnsi="Arial" w:cs="Arial"/>
                <w:color w:val="4E4342"/>
                <w:kern w:val="0"/>
                <w:szCs w:val="21"/>
              </w:rPr>
              <w:t>年</w:t>
            </w:r>
            <w:r w:rsidRPr="00776213">
              <w:rPr>
                <w:rFonts w:ascii="Arial" w:eastAsia="宋体" w:hAnsi="Arial" w:cs="Arial"/>
                <w:color w:val="4E4342"/>
                <w:kern w:val="0"/>
                <w:szCs w:val="21"/>
              </w:rPr>
              <w:t>9</w:t>
            </w:r>
            <w:r w:rsidRPr="00776213">
              <w:rPr>
                <w:rFonts w:ascii="Arial" w:eastAsia="宋体" w:hAnsi="Arial" w:cs="Arial"/>
                <w:color w:val="4E4342"/>
                <w:kern w:val="0"/>
                <w:szCs w:val="21"/>
              </w:rPr>
              <w:t>月</w:t>
            </w:r>
            <w:r>
              <w:rPr>
                <w:rFonts w:ascii="Arial" w:eastAsia="宋体" w:hAnsi="Arial" w:cs="Arial"/>
                <w:color w:val="4E4342"/>
                <w:kern w:val="0"/>
                <w:szCs w:val="21"/>
              </w:rPr>
              <w:t>2</w:t>
            </w:r>
            <w:r w:rsidRPr="00776213">
              <w:rPr>
                <w:rFonts w:ascii="Arial" w:eastAsia="宋体" w:hAnsi="Arial" w:cs="Arial"/>
                <w:color w:val="4E4342"/>
                <w:kern w:val="0"/>
                <w:szCs w:val="21"/>
              </w:rPr>
              <w:t>0</w:t>
            </w:r>
            <w:r w:rsidRPr="00776213">
              <w:rPr>
                <w:rFonts w:ascii="Arial" w:eastAsia="宋体" w:hAnsi="Arial" w:cs="Arial"/>
                <w:color w:val="4E4342"/>
                <w:kern w:val="0"/>
                <w:szCs w:val="21"/>
              </w:rPr>
              <w:t>日</w:t>
            </w:r>
          </w:p>
        </w:tc>
      </w:tr>
    </w:tbl>
    <w:p w:rsidR="00B20344" w:rsidRPr="00776213" w:rsidRDefault="00B20344"/>
    <w:sectPr w:rsidR="00B20344" w:rsidRPr="007762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0C7"/>
    <w:rsid w:val="00045AC5"/>
    <w:rsid w:val="00214360"/>
    <w:rsid w:val="00510C4D"/>
    <w:rsid w:val="00626600"/>
    <w:rsid w:val="007415FE"/>
    <w:rsid w:val="00776213"/>
    <w:rsid w:val="00B014B9"/>
    <w:rsid w:val="00B20344"/>
    <w:rsid w:val="00E803F1"/>
    <w:rsid w:val="00EE20C7"/>
    <w:rsid w:val="00FF2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C64DB-D2A6-493E-976A-8BDD833B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14360"/>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2017-10-27T06:06:00Z</dcterms:created>
  <dcterms:modified xsi:type="dcterms:W3CDTF">2017-10-27T06:48:00Z</dcterms:modified>
</cp:coreProperties>
</file>