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4755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</w:rPr>
              <w:t>2012年度四川省城市园林绿化企业优秀项目经理公示名单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名字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成都金希园林绿化工程有限公司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黄先作、孙文铎、张军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成都汇森园林有限公司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罗庆勇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成都国欣生态工程有限责任公司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张雪、李光亮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四川大茓风景园林工程有限公司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罗言云、朱勇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四川诚信园林绿化工程有限公司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王帆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成都京成绿化工程有限公司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吴云希、彭志清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窦杰、李刚、曽博、杨宏、李丹、李坤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成都双流国际机场园林环保有限公司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苏晋、王明全、胡程强、张晓波、刘宇翔、罗琳、劳万丽、刘洋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四川大汉市政景观工程有限公司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李雄伟、武伟、曾雪岷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四川名门园林有限公司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赵波、李传科、曾强、阳明、明承海、毛军、徐峰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四川省军安园林绿化工程有限公司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薛强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四川大华生态园林工程有限公司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郑健、袁越、高波、罗发中、朱焱、曽卓宏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成都大众园林建设有限公司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张清凯、周健、郑均、毛珑黔、陈跃进、杨永明、朱明军、胡桂林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四川浩天园林景观工程有限责任公司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何凡明、涂晓飞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成都环美园林生态优秀公司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王友林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四川绿野环境工程有限公司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李明东、李英、陈国平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F0E3E"/>
    <w:rsid w:val="4E8F0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2017-05-16T08:52:00Z</dcterms:created>
  <dc:creator>user390</dc:creator>
  <cp:lastModifiedBy>user390</cp:lastModifiedBy>
  <dcterms:modified xsi:type="dcterms:W3CDTF">2017-05-16T08:52:28Z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